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8E69" w14:textId="77777777" w:rsidR="00EC33D5" w:rsidRDefault="00EC33D5">
      <w:pPr>
        <w:spacing w:after="0"/>
        <w:rPr>
          <w:b/>
          <w:bCs/>
          <w:sz w:val="28"/>
          <w:szCs w:val="28"/>
          <w:lang w:val="en-US"/>
        </w:rPr>
      </w:pPr>
    </w:p>
    <w:p w14:paraId="3994356D" w14:textId="77777777" w:rsidR="00EC33D5" w:rsidRDefault="00EC33D5">
      <w:pPr>
        <w:spacing w:after="0"/>
        <w:jc w:val="center"/>
        <w:rPr>
          <w:b/>
          <w:bCs/>
          <w:sz w:val="28"/>
          <w:szCs w:val="28"/>
          <w:lang w:val="en-US"/>
        </w:rPr>
      </w:pPr>
    </w:p>
    <w:p w14:paraId="0D5D58C2" w14:textId="77777777" w:rsidR="00EC33D5" w:rsidRDefault="001B58F6">
      <w:pPr>
        <w:widowControl w:val="0"/>
        <w:spacing w:before="257" w:after="0" w:line="240" w:lineRule="auto"/>
        <w:jc w:val="center"/>
        <w:outlineLvl w:val="0"/>
        <w:rPr>
          <w:rFonts w:cstheme="minorHAnsi"/>
          <w:b/>
          <w:bCs/>
          <w:sz w:val="26"/>
          <w:szCs w:val="26"/>
          <w:lang w:val="en-US"/>
        </w:rPr>
      </w:pPr>
      <w:r>
        <w:rPr>
          <w:rFonts w:cstheme="minorHAnsi"/>
          <w:b/>
          <w:bCs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71552" behindDoc="0" locked="0" layoutInCell="1" allowOverlap="1" wp14:anchorId="1454DF32" wp14:editId="17033F95">
            <wp:simplePos x="0" y="0"/>
            <wp:positionH relativeFrom="column">
              <wp:posOffset>3394710</wp:posOffset>
            </wp:positionH>
            <wp:positionV relativeFrom="paragraph">
              <wp:posOffset>-337820</wp:posOffset>
            </wp:positionV>
            <wp:extent cx="2158365" cy="731520"/>
            <wp:effectExtent l="0" t="0" r="0" b="0"/>
            <wp:wrapNone/>
            <wp:docPr id="3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215836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70528" behindDoc="0" locked="0" layoutInCell="1" allowOverlap="1" wp14:anchorId="72AAF65E" wp14:editId="23BA59AE">
            <wp:simplePos x="0" y="0"/>
            <wp:positionH relativeFrom="column">
              <wp:posOffset>575310</wp:posOffset>
            </wp:positionH>
            <wp:positionV relativeFrom="paragraph">
              <wp:posOffset>-442595</wp:posOffset>
            </wp:positionV>
            <wp:extent cx="1475105" cy="902335"/>
            <wp:effectExtent l="0" t="0" r="0" b="0"/>
            <wp:wrapNone/>
            <wp:docPr id="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1475104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22CCF0" w14:textId="77777777" w:rsidR="00EC33D5" w:rsidRDefault="00EC33D5">
      <w:pPr>
        <w:widowControl w:val="0"/>
        <w:spacing w:before="257" w:after="0" w:line="240" w:lineRule="auto"/>
        <w:jc w:val="center"/>
        <w:outlineLvl w:val="0"/>
        <w:rPr>
          <w:rFonts w:cstheme="minorHAnsi"/>
          <w:b/>
          <w:bCs/>
          <w:sz w:val="26"/>
          <w:szCs w:val="26"/>
          <w:lang w:val="en-US"/>
        </w:rPr>
      </w:pPr>
    </w:p>
    <w:p w14:paraId="6AA45A84" w14:textId="77777777" w:rsidR="000C207C" w:rsidRPr="00E472D2" w:rsidRDefault="000C207C" w:rsidP="000C207C">
      <w:pPr>
        <w:widowControl w:val="0"/>
        <w:spacing w:before="257" w:after="0" w:line="240" w:lineRule="auto"/>
        <w:jc w:val="center"/>
        <w:outlineLvl w:val="0"/>
        <w:rPr>
          <w:rFonts w:eastAsia="Times New Roman" w:cstheme="minorHAnsi"/>
          <w:b/>
          <w:bCs/>
          <w:i/>
          <w:iCs/>
          <w:sz w:val="26"/>
          <w:szCs w:val="26"/>
          <w:lang w:val="en-GB"/>
        </w:rPr>
      </w:pPr>
      <w:r w:rsidRPr="00E472D2">
        <w:rPr>
          <w:rFonts w:cstheme="minorHAnsi"/>
          <w:b/>
          <w:bCs/>
          <w:sz w:val="26"/>
          <w:szCs w:val="26"/>
          <w:lang w:val="en-GB"/>
        </w:rPr>
        <w:t>AGENDA</w:t>
      </w:r>
    </w:p>
    <w:p w14:paraId="3E31736A" w14:textId="77777777" w:rsidR="000C207C" w:rsidRPr="00E472D2" w:rsidRDefault="000C207C" w:rsidP="000C207C">
      <w:pPr>
        <w:widowControl w:val="0"/>
        <w:spacing w:before="257" w:after="0" w:line="240" w:lineRule="auto"/>
        <w:jc w:val="center"/>
        <w:outlineLvl w:val="0"/>
        <w:rPr>
          <w:rFonts w:eastAsia="Times New Roman" w:cstheme="minorHAnsi"/>
          <w:b/>
          <w:bCs/>
          <w:sz w:val="26"/>
          <w:szCs w:val="26"/>
          <w:lang w:val="en-GB"/>
        </w:rPr>
      </w:pPr>
      <w:r w:rsidRPr="00E472D2">
        <w:rPr>
          <w:rFonts w:cstheme="minorHAnsi"/>
          <w:b/>
          <w:bCs/>
          <w:sz w:val="26"/>
          <w:szCs w:val="26"/>
          <w:lang w:val="en-GB"/>
        </w:rPr>
        <w:t>Hybrid</w:t>
      </w:r>
      <w:r w:rsidRPr="00E472D2">
        <w:rPr>
          <w:rFonts w:cstheme="minorHAnsi"/>
          <w:b/>
          <w:bCs/>
          <w:spacing w:val="2"/>
          <w:sz w:val="26"/>
          <w:szCs w:val="26"/>
          <w:lang w:val="en-GB"/>
        </w:rPr>
        <w:t xml:space="preserve"> </w:t>
      </w:r>
      <w:r w:rsidRPr="00E472D2">
        <w:rPr>
          <w:rFonts w:cstheme="minorHAnsi"/>
          <w:b/>
          <w:bCs/>
          <w:sz w:val="26"/>
          <w:szCs w:val="26"/>
          <w:lang w:val="en-GB"/>
        </w:rPr>
        <w:t>event</w:t>
      </w:r>
    </w:p>
    <w:p w14:paraId="0A256DD9" w14:textId="77777777" w:rsidR="000C207C" w:rsidRPr="00E472D2" w:rsidRDefault="000C207C" w:rsidP="000C207C">
      <w:pPr>
        <w:widowControl w:val="0"/>
        <w:spacing w:before="3" w:after="0" w:line="240" w:lineRule="auto"/>
        <w:rPr>
          <w:rFonts w:eastAsia="Times New Roman" w:cstheme="minorHAnsi"/>
          <w:b/>
          <w:iCs/>
          <w:lang w:val="en-GB"/>
        </w:rPr>
      </w:pPr>
      <w:r>
        <w:rPr>
          <w:rFonts w:cstheme="minorHAnsi"/>
          <w:i/>
          <w:iCs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FA05BD3" wp14:editId="45EFAF0E">
                <wp:simplePos x="0" y="0"/>
                <wp:positionH relativeFrom="page">
                  <wp:posOffset>1121410</wp:posOffset>
                </wp:positionH>
                <wp:positionV relativeFrom="paragraph">
                  <wp:posOffset>189865</wp:posOffset>
                </wp:positionV>
                <wp:extent cx="5522595" cy="250190"/>
                <wp:effectExtent l="6985" t="10795" r="13970" b="5715"/>
                <wp:wrapTopAndBottom/>
                <wp:docPr id="5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2501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55119" w14:textId="77777777" w:rsidR="000C207C" w:rsidRDefault="000C207C" w:rsidP="000C207C">
                            <w:pPr>
                              <w:spacing w:before="22"/>
                              <w:ind w:left="102"/>
                              <w:jc w:val="center"/>
                              <w:rPr>
                                <w:b/>
                                <w:color w:val="C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6"/>
                              </w:rPr>
                              <w:t>Thursday,</w:t>
                            </w:r>
                            <w:r>
                              <w:rPr>
                                <w:b/>
                                <w:color w:val="C00000"/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6"/>
                              </w:rPr>
                              <w:t>May 25</w:t>
                            </w:r>
                            <w:r>
                              <w:rPr>
                                <w:b/>
                                <w:color w:val="C00000"/>
                                <w:sz w:val="2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C00000"/>
                                <w:sz w:val="26"/>
                              </w:rPr>
                              <w:t>,</w:t>
                            </w:r>
                            <w:r>
                              <w:rPr>
                                <w:b/>
                                <w:color w:val="C00000"/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6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05BD3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88.3pt;margin-top:14.95pt;width:434.85pt;height:19.7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vODgIAABsEAAAOAAAAZHJzL2Uyb0RvYy54bWysU9uO0zAQfUfiHyy/06QRhd2o6WrpUoS0&#10;XKSFD3AcJ7FwPGbsNilfz9hpu2iBF0QiWWN7fDxzzvH6ZhoMOyj0GmzFl4ucM2UlNNp2Ff/6Zffi&#10;ijMfhG2EAasqflSe32yeP1uPrlQF9GAahYxArC9HV/E+BFdmmZe9GoRfgFOWNlvAQQSaYpc1KEZC&#10;H0xW5PmrbARsHIJU3tPq3bzJNwm/bZUMn9rWq8BMxam2kEZMYx3HbLMWZYfC9VqeyhD/UMUgtKVL&#10;L1B3Igi2R/0b1KAlgoc2LCQMGbStlir1QN0s8yfdPPTCqdQLkePdhSb//2Dlx8OD+4wsTG9gIgFT&#10;E97dg/zmmYVtL2ynbhFh7JVo6OJlpCwbnS9PRyPVvvQRpB4/QEMii32ABDS1OERWqE9G6CTA8UK6&#10;mgKTtLhaFcXqesWZpL1ilS+vkyqZKM+nHfrwTsHAYlBxJFETujjc+xCrEeU5JV7mwehmp41JE+zq&#10;rUF2EGSAXRH/1MCTNGPZWPGXq9fFTMBfIfL0/Qli0IGcbPRQ8atLkigjbW9tk3wWhDZzTCUbe+Ix&#10;UjeTGKZ6osTIZw3NkRhFmB1LL4yCHvAHZyO5teL++16g4sy8t6RKtPY5wHNQnwNhJR2teOBsDrdh&#10;fgJ7h7rrCXnW3cItKdfqROpjFac6yYGJ69NriRb/dZ6yHt/05icAAAD//wMAUEsDBBQABgAIAAAA&#10;IQD7lwg73wAAAAoBAAAPAAAAZHJzL2Rvd25yZXYueG1sTI9BS8NAEIXvgv9hGcGb3djKatJsihQF&#10;K/TQVuh1m4zZ0N3ZkN228d87PenxMR/vfVMuRu/EGYfYBdLwOMlAINWh6ajV8LV7f3gBEZOhxrhA&#10;qOEHIyyq25vSFE240AbP29QKLqFYGA02pb6QMtYWvYmT0CPx7TsM3iSOQyubwVy43Ds5zTIlvemI&#10;F6zpcWmxPm5PnndXq/3OL8dNdNa0n2/5+vgR1lrf342vcxAJx/QHw1Wf1aFip0M4UROF4/ysFKMa&#10;pnkO4gpkT2oG4qBB5TOQVSn/v1D9AgAA//8DAFBLAQItABQABgAIAAAAIQC2gziS/gAAAOEBAAAT&#10;AAAAAAAAAAAAAAAAAAAAAABbQ29udGVudF9UeXBlc10ueG1sUEsBAi0AFAAGAAgAAAAhADj9If/W&#10;AAAAlAEAAAsAAAAAAAAAAAAAAAAALwEAAF9yZWxzLy5yZWxzUEsBAi0AFAAGAAgAAAAhALJDK84O&#10;AgAAGwQAAA4AAAAAAAAAAAAAAAAALgIAAGRycy9lMm9Eb2MueG1sUEsBAi0AFAAGAAgAAAAhAPuX&#10;CDvfAAAACgEAAA8AAAAAAAAAAAAAAAAAaAQAAGRycy9kb3ducmV2LnhtbFBLBQYAAAAABAAEAPMA&#10;AAB0BQAAAAA=&#10;" fillcolor="#f2f2f2" strokeweight=".36pt">
                <v:textbox inset="0,0,0,0">
                  <w:txbxContent>
                    <w:p w14:paraId="59B55119" w14:textId="77777777" w:rsidR="000C207C" w:rsidRDefault="000C207C" w:rsidP="000C207C">
                      <w:pPr>
                        <w:spacing w:before="22"/>
                        <w:ind w:left="102"/>
                        <w:jc w:val="center"/>
                        <w:rPr>
                          <w:b/>
                          <w:color w:val="C00000"/>
                          <w:sz w:val="26"/>
                        </w:rPr>
                      </w:pPr>
                      <w:r>
                        <w:rPr>
                          <w:b/>
                          <w:color w:val="C00000"/>
                          <w:sz w:val="26"/>
                        </w:rPr>
                        <w:t>Thursday,</w:t>
                      </w:r>
                      <w:r>
                        <w:rPr>
                          <w:b/>
                          <w:color w:val="C00000"/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6"/>
                        </w:rPr>
                        <w:t>May 25</w:t>
                      </w:r>
                      <w:r>
                        <w:rPr>
                          <w:b/>
                          <w:color w:val="C00000"/>
                          <w:sz w:val="2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C00000"/>
                          <w:sz w:val="26"/>
                        </w:rPr>
                        <w:t>,</w:t>
                      </w:r>
                      <w:r>
                        <w:rPr>
                          <w:b/>
                          <w:color w:val="C00000"/>
                          <w:spacing w:val="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6"/>
                        </w:rPr>
                        <w:t>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F3C41F" w14:textId="77777777" w:rsidR="000C207C" w:rsidRPr="00E472D2" w:rsidRDefault="000C207C" w:rsidP="000C207C">
      <w:pPr>
        <w:widowControl w:val="0"/>
        <w:spacing w:after="0" w:line="229" w:lineRule="exact"/>
        <w:ind w:left="212"/>
        <w:jc w:val="both"/>
        <w:outlineLvl w:val="2"/>
        <w:rPr>
          <w:rFonts w:eastAsia="Times New Roman" w:cstheme="minorHAnsi"/>
          <w:b/>
          <w:bCs/>
          <w:lang w:val="en-GB"/>
        </w:rPr>
      </w:pPr>
    </w:p>
    <w:p w14:paraId="1AB7AC23" w14:textId="77777777" w:rsidR="000C207C" w:rsidRPr="00E472D2" w:rsidRDefault="000C207C" w:rsidP="000C207C">
      <w:pPr>
        <w:widowControl w:val="0"/>
        <w:spacing w:after="0" w:line="229" w:lineRule="exact"/>
        <w:jc w:val="both"/>
        <w:outlineLvl w:val="2"/>
        <w:rPr>
          <w:rFonts w:eastAsia="Times New Roman" w:cstheme="minorHAnsi"/>
          <w:b/>
          <w:bCs/>
          <w:lang w:val="en-GB"/>
        </w:rPr>
      </w:pPr>
    </w:p>
    <w:p w14:paraId="13536A26" w14:textId="5B9D7F06" w:rsidR="000C207C" w:rsidRPr="00E472D2" w:rsidRDefault="000C207C" w:rsidP="000C207C">
      <w:pPr>
        <w:widowControl w:val="0"/>
        <w:spacing w:after="0" w:line="229" w:lineRule="exact"/>
        <w:jc w:val="both"/>
        <w:outlineLvl w:val="2"/>
        <w:rPr>
          <w:rFonts w:eastAsia="Times New Roman" w:cstheme="minorHAnsi"/>
          <w:b/>
          <w:bCs/>
          <w:lang w:val="en-GB"/>
        </w:rPr>
      </w:pPr>
      <w:r w:rsidRPr="00E472D2">
        <w:rPr>
          <w:rFonts w:cstheme="minorHAnsi"/>
          <w:b/>
          <w:bCs/>
          <w:lang w:val="en-GB"/>
        </w:rPr>
        <w:t>Venue:</w:t>
      </w:r>
      <w:r w:rsidRPr="00E472D2">
        <w:rPr>
          <w:rFonts w:cstheme="minorHAnsi"/>
          <w:b/>
          <w:bCs/>
          <w:spacing w:val="14"/>
          <w:lang w:val="en-GB"/>
        </w:rPr>
        <w:t xml:space="preserve"> </w:t>
      </w:r>
      <w:r w:rsidR="002C1FFB" w:rsidRPr="00A24BE7">
        <w:rPr>
          <w:rStyle w:val="ui-provider"/>
          <w:lang w:val="en-US"/>
        </w:rPr>
        <w:t xml:space="preserve">Mediacor </w:t>
      </w:r>
      <w:r w:rsidR="00E472D2">
        <w:rPr>
          <w:rStyle w:val="ui-provider"/>
          <w:lang w:val="en-US"/>
        </w:rPr>
        <w:t>State University</w:t>
      </w:r>
      <w:r w:rsidR="002C1FFB">
        <w:rPr>
          <w:rStyle w:val="ui-provider"/>
          <w:lang w:val="en-US"/>
        </w:rPr>
        <w:t xml:space="preserve"> of Moldova</w:t>
      </w:r>
      <w:r w:rsidR="0023001B">
        <w:rPr>
          <w:rStyle w:val="ui-provider"/>
          <w:lang w:val="en-US"/>
        </w:rPr>
        <w:t xml:space="preserve">, </w:t>
      </w:r>
      <w:r w:rsidR="000116F5" w:rsidRPr="000116F5">
        <w:rPr>
          <w:rStyle w:val="ui-provider"/>
          <w:lang w:val="en-US"/>
        </w:rPr>
        <w:t>Chișinău</w:t>
      </w:r>
    </w:p>
    <w:p w14:paraId="021BE676" w14:textId="77777777" w:rsidR="000C207C" w:rsidRPr="00E472D2" w:rsidRDefault="000C207C" w:rsidP="000C207C">
      <w:pPr>
        <w:widowControl w:val="0"/>
        <w:spacing w:after="0" w:line="240" w:lineRule="auto"/>
        <w:jc w:val="both"/>
        <w:rPr>
          <w:rFonts w:eastAsia="Times New Roman" w:cstheme="minorHAnsi"/>
          <w:b/>
          <w:lang w:val="en-GB"/>
        </w:rPr>
      </w:pPr>
    </w:p>
    <w:p w14:paraId="0364E841" w14:textId="38DA4C86" w:rsidR="000C207C" w:rsidRPr="00E472D2" w:rsidRDefault="000C207C" w:rsidP="000C207C">
      <w:pPr>
        <w:widowControl w:val="0"/>
        <w:spacing w:after="0" w:line="240" w:lineRule="auto"/>
        <w:jc w:val="both"/>
        <w:rPr>
          <w:rFonts w:eastAsia="Times New Roman" w:cstheme="minorHAnsi"/>
          <w:b/>
          <w:lang w:val="en-GB"/>
        </w:rPr>
      </w:pPr>
      <w:r w:rsidRPr="00E472D2">
        <w:rPr>
          <w:rFonts w:cstheme="minorHAnsi"/>
          <w:b/>
          <w:lang w:val="en-GB"/>
        </w:rPr>
        <w:t>9:15</w:t>
      </w:r>
      <w:r w:rsidRPr="00E472D2">
        <w:rPr>
          <w:rFonts w:cstheme="minorHAnsi"/>
          <w:b/>
          <w:spacing w:val="11"/>
          <w:lang w:val="en-GB"/>
        </w:rPr>
        <w:t xml:space="preserve"> </w:t>
      </w:r>
      <w:r w:rsidRPr="00E472D2">
        <w:rPr>
          <w:rFonts w:cstheme="minorHAnsi"/>
          <w:b/>
          <w:lang w:val="en-GB"/>
        </w:rPr>
        <w:t>–</w:t>
      </w:r>
      <w:r w:rsidRPr="00E472D2">
        <w:rPr>
          <w:rFonts w:cstheme="minorHAnsi"/>
          <w:b/>
          <w:spacing w:val="12"/>
          <w:lang w:val="en-GB"/>
        </w:rPr>
        <w:t xml:space="preserve"> </w:t>
      </w:r>
      <w:r w:rsidRPr="00E472D2">
        <w:rPr>
          <w:rFonts w:cstheme="minorHAnsi"/>
          <w:b/>
          <w:lang w:val="en-GB"/>
        </w:rPr>
        <w:t>9:30</w:t>
      </w:r>
      <w:r w:rsidRPr="00E472D2">
        <w:rPr>
          <w:rFonts w:cstheme="minorHAnsi"/>
          <w:b/>
          <w:spacing w:val="17"/>
          <w:lang w:val="en-GB"/>
        </w:rPr>
        <w:t xml:space="preserve"> </w:t>
      </w:r>
      <w:r w:rsidRPr="00E472D2">
        <w:rPr>
          <w:rFonts w:cstheme="minorHAnsi"/>
          <w:lang w:val="en-GB"/>
        </w:rPr>
        <w:t>(</w:t>
      </w:r>
      <w:r w:rsidRPr="00E472D2">
        <w:rPr>
          <w:rFonts w:cstheme="minorHAnsi"/>
          <w:color w:val="FF0000"/>
          <w:lang w:val="en-GB"/>
        </w:rPr>
        <w:t>08:15</w:t>
      </w:r>
      <w:r w:rsidRPr="00E472D2">
        <w:rPr>
          <w:rFonts w:cstheme="minorHAnsi"/>
          <w:color w:val="FF0000"/>
          <w:spacing w:val="9"/>
          <w:lang w:val="en-GB"/>
        </w:rPr>
        <w:t xml:space="preserve"> </w:t>
      </w:r>
      <w:r w:rsidRPr="00E472D2">
        <w:rPr>
          <w:rFonts w:cstheme="minorHAnsi"/>
          <w:color w:val="FF0000"/>
          <w:lang w:val="en-GB"/>
        </w:rPr>
        <w:t>–</w:t>
      </w:r>
      <w:r w:rsidRPr="00E472D2">
        <w:rPr>
          <w:rFonts w:cstheme="minorHAnsi"/>
          <w:color w:val="FF0000"/>
          <w:spacing w:val="14"/>
          <w:lang w:val="en-GB"/>
        </w:rPr>
        <w:t xml:space="preserve"> </w:t>
      </w:r>
      <w:r w:rsidRPr="00E472D2">
        <w:rPr>
          <w:rFonts w:cstheme="minorHAnsi"/>
          <w:color w:val="FF0000"/>
          <w:lang w:val="en-GB"/>
        </w:rPr>
        <w:t>08:30</w:t>
      </w:r>
      <w:r w:rsidRPr="00E472D2">
        <w:rPr>
          <w:rFonts w:cstheme="minorHAnsi"/>
          <w:color w:val="FF0000"/>
          <w:spacing w:val="14"/>
          <w:lang w:val="en-GB"/>
        </w:rPr>
        <w:t xml:space="preserve"> </w:t>
      </w:r>
      <w:r w:rsidRPr="00E472D2">
        <w:rPr>
          <w:rFonts w:cstheme="minorHAnsi"/>
          <w:color w:val="FF0000"/>
          <w:lang w:val="en-GB"/>
        </w:rPr>
        <w:t>CET</w:t>
      </w:r>
      <w:r w:rsidRPr="00E472D2">
        <w:rPr>
          <w:rFonts w:cstheme="minorHAnsi"/>
          <w:lang w:val="en-GB"/>
        </w:rPr>
        <w:t>)</w:t>
      </w:r>
      <w:r w:rsidRPr="00E472D2">
        <w:rPr>
          <w:rFonts w:cstheme="minorHAnsi"/>
          <w:spacing w:val="13"/>
          <w:lang w:val="en-GB"/>
        </w:rPr>
        <w:t xml:space="preserve"> </w:t>
      </w:r>
      <w:r w:rsidRPr="00E472D2">
        <w:rPr>
          <w:rFonts w:cstheme="minorHAnsi"/>
          <w:b/>
          <w:lang w:val="en-GB"/>
        </w:rPr>
        <w:t>Registration</w:t>
      </w:r>
      <w:r w:rsidR="00A24BE7">
        <w:rPr>
          <w:rFonts w:cstheme="minorHAnsi"/>
          <w:b/>
          <w:lang w:val="en-GB"/>
        </w:rPr>
        <w:t xml:space="preserve"> and welcome coffee</w:t>
      </w:r>
    </w:p>
    <w:p w14:paraId="512EBF9C" w14:textId="77777777" w:rsidR="000C207C" w:rsidRPr="00E472D2" w:rsidRDefault="000C207C" w:rsidP="000C207C">
      <w:pPr>
        <w:widowControl w:val="0"/>
        <w:spacing w:after="0" w:line="240" w:lineRule="auto"/>
        <w:jc w:val="both"/>
        <w:rPr>
          <w:rFonts w:eastAsia="Times New Roman" w:cstheme="minorHAnsi"/>
          <w:b/>
          <w:lang w:val="en-GB"/>
        </w:rPr>
      </w:pPr>
    </w:p>
    <w:p w14:paraId="0979A4C6" w14:textId="79494F0D" w:rsidR="000C207C" w:rsidRPr="00A24BE7" w:rsidRDefault="000C207C" w:rsidP="000C207C">
      <w:pPr>
        <w:widowControl w:val="0"/>
        <w:spacing w:after="0" w:line="240" w:lineRule="auto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US"/>
        </w:rPr>
        <w:t>9:30</w:t>
      </w:r>
      <w:r>
        <w:rPr>
          <w:rFonts w:cstheme="minorHAnsi"/>
          <w:b/>
          <w:spacing w:val="13"/>
          <w:lang w:val="en-US"/>
        </w:rPr>
        <w:t xml:space="preserve"> </w:t>
      </w:r>
      <w:r>
        <w:rPr>
          <w:rFonts w:cstheme="minorHAnsi"/>
          <w:b/>
          <w:lang w:val="en-US"/>
        </w:rPr>
        <w:t>–</w:t>
      </w:r>
      <w:r>
        <w:rPr>
          <w:rFonts w:cstheme="minorHAnsi"/>
          <w:b/>
          <w:spacing w:val="13"/>
          <w:lang w:val="en-US"/>
        </w:rPr>
        <w:t xml:space="preserve"> </w:t>
      </w:r>
      <w:r>
        <w:rPr>
          <w:rFonts w:cstheme="minorHAnsi"/>
          <w:b/>
          <w:lang w:val="en-US"/>
        </w:rPr>
        <w:t>10:00</w:t>
      </w:r>
      <w:r>
        <w:rPr>
          <w:rFonts w:cstheme="minorHAnsi"/>
          <w:b/>
          <w:spacing w:val="15"/>
          <w:lang w:val="en-US"/>
        </w:rPr>
        <w:t xml:space="preserve"> </w:t>
      </w:r>
      <w:r>
        <w:rPr>
          <w:rFonts w:cstheme="minorHAnsi"/>
          <w:bCs/>
          <w:lang w:val="en-US"/>
        </w:rPr>
        <w:t>(</w:t>
      </w:r>
      <w:r>
        <w:rPr>
          <w:rFonts w:cstheme="minorHAnsi"/>
          <w:color w:val="FF0000"/>
          <w:lang w:val="en-US"/>
        </w:rPr>
        <w:t>08:30</w:t>
      </w:r>
      <w:r>
        <w:rPr>
          <w:rFonts w:cstheme="minorHAnsi"/>
          <w:color w:val="FF0000"/>
          <w:spacing w:val="11"/>
          <w:lang w:val="en-US"/>
        </w:rPr>
        <w:t xml:space="preserve"> </w:t>
      </w:r>
      <w:r>
        <w:rPr>
          <w:rFonts w:cstheme="minorHAnsi"/>
          <w:color w:val="FF0000"/>
          <w:lang w:val="en-US"/>
        </w:rPr>
        <w:t>–</w:t>
      </w:r>
      <w:r>
        <w:rPr>
          <w:rFonts w:cstheme="minorHAnsi"/>
          <w:color w:val="FF0000"/>
          <w:spacing w:val="15"/>
          <w:lang w:val="en-US"/>
        </w:rPr>
        <w:t xml:space="preserve"> </w:t>
      </w:r>
      <w:r>
        <w:rPr>
          <w:rFonts w:cstheme="minorHAnsi"/>
          <w:color w:val="FF0000"/>
          <w:lang w:val="en-US"/>
        </w:rPr>
        <w:t>09:00</w:t>
      </w:r>
      <w:r>
        <w:rPr>
          <w:rFonts w:cstheme="minorHAnsi"/>
          <w:color w:val="FF0000"/>
          <w:spacing w:val="16"/>
          <w:lang w:val="en-US"/>
        </w:rPr>
        <w:t xml:space="preserve"> </w:t>
      </w:r>
      <w:r>
        <w:rPr>
          <w:rFonts w:cstheme="minorHAnsi"/>
          <w:color w:val="FF0000"/>
          <w:lang w:val="en-US"/>
        </w:rPr>
        <w:t>CET</w:t>
      </w:r>
      <w:r>
        <w:rPr>
          <w:rFonts w:cstheme="minorHAnsi"/>
          <w:bCs/>
          <w:lang w:val="en-US"/>
        </w:rPr>
        <w:t>)</w:t>
      </w:r>
      <w:r>
        <w:rPr>
          <w:rFonts w:cstheme="minorHAnsi"/>
          <w:b/>
          <w:spacing w:val="13"/>
          <w:lang w:val="en-US"/>
        </w:rPr>
        <w:t xml:space="preserve"> </w:t>
      </w:r>
      <w:r w:rsidRPr="00A24BE7">
        <w:rPr>
          <w:rFonts w:cstheme="minorHAnsi"/>
          <w:b/>
          <w:lang w:val="en-GB"/>
        </w:rPr>
        <w:t xml:space="preserve">Opening session </w:t>
      </w:r>
    </w:p>
    <w:p w14:paraId="1AB2F3B5" w14:textId="3B03BBD9" w:rsidR="000C207C" w:rsidRPr="00A24BE7" w:rsidRDefault="000C207C" w:rsidP="000C207C">
      <w:pPr>
        <w:widowControl w:val="0"/>
        <w:tabs>
          <w:tab w:val="left" w:pos="1227"/>
          <w:tab w:val="left" w:pos="1228"/>
        </w:tabs>
        <w:spacing w:before="7" w:after="0" w:line="266" w:lineRule="exact"/>
        <w:jc w:val="both"/>
        <w:rPr>
          <w:rFonts w:cstheme="minorHAnsi"/>
          <w:b/>
          <w:lang w:val="en-GB"/>
        </w:rPr>
      </w:pPr>
      <w:r w:rsidRPr="00A24BE7">
        <w:rPr>
          <w:rFonts w:cstheme="minorHAnsi"/>
          <w:b/>
          <w:lang w:val="en-GB"/>
        </w:rPr>
        <w:t>Chairperson: Mr. Jan Marco Mueller</w:t>
      </w:r>
      <w:r w:rsidRPr="00A24BE7">
        <w:rPr>
          <w:rFonts w:cstheme="minorHAnsi"/>
          <w:bCs/>
          <w:lang w:val="en-GB"/>
        </w:rPr>
        <w:t>,</w:t>
      </w:r>
      <w:r w:rsidRPr="00A24BE7">
        <w:rPr>
          <w:rFonts w:cstheme="minorHAnsi"/>
          <w:b/>
          <w:lang w:val="en-GB"/>
        </w:rPr>
        <w:t xml:space="preserve"> </w:t>
      </w:r>
      <w:r w:rsidRPr="00A24BE7">
        <w:rPr>
          <w:rFonts w:cstheme="minorHAnsi"/>
          <w:bCs/>
          <w:lang w:val="en-GB"/>
        </w:rPr>
        <w:t>Coordinator Science Diplomacy and Multilateral Relations, European Commission, DG Research and Innovatio</w:t>
      </w:r>
      <w:r w:rsidR="00E472D2" w:rsidRPr="00A24BE7">
        <w:rPr>
          <w:rFonts w:cstheme="minorHAnsi"/>
          <w:bCs/>
          <w:lang w:val="en-GB"/>
        </w:rPr>
        <w:t>n</w:t>
      </w:r>
      <w:r w:rsidR="00E472D2" w:rsidRPr="00A24BE7">
        <w:rPr>
          <w:rFonts w:cstheme="minorHAnsi"/>
          <w:b/>
          <w:lang w:val="en-GB"/>
        </w:rPr>
        <w:t xml:space="preserve"> (Introductory remarks)</w:t>
      </w:r>
      <w:r w:rsidR="00784727">
        <w:rPr>
          <w:rFonts w:cstheme="minorHAnsi"/>
          <w:b/>
          <w:lang w:val="en-GB"/>
        </w:rPr>
        <w:t xml:space="preserve"> online</w:t>
      </w:r>
    </w:p>
    <w:p w14:paraId="5E3C2DEF" w14:textId="77777777" w:rsidR="000C207C" w:rsidRDefault="000C207C" w:rsidP="000C207C">
      <w:pPr>
        <w:widowControl w:val="0"/>
        <w:tabs>
          <w:tab w:val="left" w:pos="551"/>
        </w:tabs>
        <w:spacing w:after="0" w:line="240" w:lineRule="auto"/>
        <w:jc w:val="both"/>
        <w:outlineLvl w:val="2"/>
        <w:rPr>
          <w:rFonts w:eastAsia="Times New Roman" w:cstheme="minorHAnsi"/>
          <w:lang w:val="en-US"/>
        </w:rPr>
      </w:pPr>
    </w:p>
    <w:p w14:paraId="45BB1918" w14:textId="6B1F38CD" w:rsidR="000C207C" w:rsidRDefault="00A24BE7" w:rsidP="000C207C">
      <w:pPr>
        <w:widowControl w:val="0"/>
        <w:numPr>
          <w:ilvl w:val="1"/>
          <w:numId w:val="5"/>
        </w:numPr>
        <w:tabs>
          <w:tab w:val="left" w:pos="1227"/>
          <w:tab w:val="left" w:pos="1228"/>
        </w:tabs>
        <w:spacing w:before="7" w:after="0" w:line="266" w:lineRule="exact"/>
        <w:ind w:hanging="340"/>
        <w:jc w:val="both"/>
        <w:rPr>
          <w:rFonts w:eastAsia="Times New Roman" w:cstheme="minorHAnsi"/>
          <w:i/>
          <w:lang w:val="en-US"/>
        </w:rPr>
      </w:pPr>
      <w:r>
        <w:rPr>
          <w:rFonts w:cstheme="minorHAnsi"/>
          <w:b/>
          <w:bCs/>
          <w:i/>
          <w:lang w:val="en-US"/>
        </w:rPr>
        <w:t>Ms Signe Ratso</w:t>
      </w:r>
      <w:r w:rsidRPr="00A24BE7">
        <w:rPr>
          <w:rFonts w:cstheme="minorHAnsi"/>
          <w:i/>
          <w:lang w:val="en-US"/>
        </w:rPr>
        <w:t xml:space="preserve">, </w:t>
      </w:r>
      <w:r w:rsidR="000C207C" w:rsidRPr="00A24BE7">
        <w:rPr>
          <w:rFonts w:cstheme="minorHAnsi"/>
          <w:i/>
          <w:lang w:val="en-US"/>
        </w:rPr>
        <w:t>Deputy Director-General</w:t>
      </w:r>
      <w:r w:rsidRPr="00A24BE7">
        <w:rPr>
          <w:rFonts w:cstheme="minorHAnsi"/>
          <w:i/>
          <w:lang w:val="en-US"/>
        </w:rPr>
        <w:t>,</w:t>
      </w:r>
      <w:r w:rsidR="000C207C" w:rsidRPr="00A24BE7">
        <w:rPr>
          <w:rFonts w:cstheme="minorHAnsi"/>
          <w:i/>
          <w:lang w:val="en-US"/>
        </w:rPr>
        <w:t xml:space="preserve"> Open Innovation &amp; Chief Negotiator for HE Association,</w:t>
      </w:r>
      <w:r w:rsidR="000C207C" w:rsidRPr="00A24BE7">
        <w:rPr>
          <w:rFonts w:cstheme="minorHAnsi"/>
          <w:i/>
          <w:spacing w:val="8"/>
          <w:lang w:val="en-US"/>
        </w:rPr>
        <w:t xml:space="preserve"> </w:t>
      </w:r>
      <w:r w:rsidR="000C207C" w:rsidRPr="00A24BE7">
        <w:rPr>
          <w:rFonts w:cstheme="minorHAnsi"/>
          <w:i/>
          <w:lang w:val="en-US"/>
        </w:rPr>
        <w:t>DG</w:t>
      </w:r>
      <w:r w:rsidR="000C207C" w:rsidRPr="00A24BE7">
        <w:rPr>
          <w:rFonts w:cstheme="minorHAnsi"/>
          <w:i/>
          <w:spacing w:val="2"/>
          <w:lang w:val="en-US"/>
        </w:rPr>
        <w:t xml:space="preserve"> </w:t>
      </w:r>
      <w:r w:rsidR="000C207C" w:rsidRPr="00A24BE7">
        <w:rPr>
          <w:rFonts w:cstheme="minorHAnsi"/>
          <w:i/>
          <w:lang w:val="en-US"/>
        </w:rPr>
        <w:t>RTD,</w:t>
      </w:r>
      <w:r w:rsidR="000C207C" w:rsidRPr="00A24BE7">
        <w:rPr>
          <w:rFonts w:cstheme="minorHAnsi"/>
          <w:i/>
          <w:spacing w:val="2"/>
          <w:lang w:val="en-US"/>
        </w:rPr>
        <w:t xml:space="preserve"> </w:t>
      </w:r>
      <w:r w:rsidR="000C207C" w:rsidRPr="00A24BE7">
        <w:rPr>
          <w:rFonts w:cstheme="minorHAnsi"/>
          <w:i/>
          <w:lang w:val="en-US"/>
        </w:rPr>
        <w:t>European</w:t>
      </w:r>
      <w:r w:rsidR="000C207C" w:rsidRPr="00A24BE7">
        <w:rPr>
          <w:rFonts w:cstheme="minorHAnsi"/>
          <w:i/>
          <w:spacing w:val="3"/>
          <w:lang w:val="en-US"/>
        </w:rPr>
        <w:t xml:space="preserve"> </w:t>
      </w:r>
      <w:r w:rsidR="000C207C" w:rsidRPr="00A24BE7">
        <w:rPr>
          <w:rFonts w:cstheme="minorHAnsi"/>
          <w:i/>
          <w:lang w:val="en-US"/>
        </w:rPr>
        <w:t>Commission</w:t>
      </w:r>
    </w:p>
    <w:p w14:paraId="35BE7D72" w14:textId="649B8C64" w:rsidR="000C207C" w:rsidRPr="001211DD" w:rsidRDefault="000C207C" w:rsidP="000C207C">
      <w:pPr>
        <w:pStyle w:val="ListParagraph"/>
        <w:numPr>
          <w:ilvl w:val="1"/>
          <w:numId w:val="5"/>
        </w:numPr>
        <w:rPr>
          <w:rFonts w:eastAsia="Times New Roman" w:cstheme="minorHAnsi"/>
          <w:b/>
          <w:bCs/>
          <w:i/>
          <w:lang w:val="en-US"/>
        </w:rPr>
      </w:pPr>
      <w:r>
        <w:rPr>
          <w:rFonts w:cstheme="minorHAnsi"/>
          <w:b/>
          <w:bCs/>
          <w:i/>
          <w:lang w:val="en-US"/>
        </w:rPr>
        <w:t xml:space="preserve">H.E. Mr. Jānis </w:t>
      </w:r>
      <w:r w:rsidR="00A24BE7">
        <w:rPr>
          <w:rFonts w:cstheme="minorHAnsi"/>
          <w:b/>
          <w:bCs/>
          <w:i/>
          <w:lang w:val="en-US"/>
        </w:rPr>
        <w:t>Mazeiks</w:t>
      </w:r>
      <w:r w:rsidRPr="00A24BE7">
        <w:rPr>
          <w:rFonts w:cstheme="minorHAnsi"/>
          <w:i/>
          <w:lang w:val="en-US"/>
        </w:rPr>
        <w:t>, Ambassador of the European Union to the Republic of Moldova</w:t>
      </w:r>
    </w:p>
    <w:p w14:paraId="67DF3C14" w14:textId="77777777" w:rsidR="000C207C" w:rsidRPr="001211DD" w:rsidRDefault="000C207C" w:rsidP="000C207C">
      <w:pPr>
        <w:pStyle w:val="ListParagraph"/>
        <w:numPr>
          <w:ilvl w:val="1"/>
          <w:numId w:val="5"/>
        </w:numPr>
        <w:rPr>
          <w:rFonts w:eastAsia="Times New Roman" w:cstheme="minorHAnsi"/>
          <w:b/>
          <w:bCs/>
          <w:i/>
          <w:lang w:val="en-US"/>
        </w:rPr>
      </w:pPr>
      <w:r w:rsidRPr="001211DD">
        <w:rPr>
          <w:rFonts w:cstheme="minorHAnsi"/>
          <w:b/>
          <w:bCs/>
          <w:i/>
          <w:lang w:val="en-US"/>
        </w:rPr>
        <w:t>Mr.</w:t>
      </w:r>
      <w:r w:rsidRPr="001211DD">
        <w:rPr>
          <w:rFonts w:cstheme="minorHAnsi"/>
          <w:b/>
          <w:bCs/>
          <w:i/>
          <w:spacing w:val="16"/>
          <w:lang w:val="en-US"/>
        </w:rPr>
        <w:t xml:space="preserve"> </w:t>
      </w:r>
      <w:r w:rsidRPr="001211DD">
        <w:rPr>
          <w:rFonts w:cstheme="minorHAnsi"/>
          <w:b/>
          <w:bCs/>
          <w:i/>
          <w:lang w:val="en-US"/>
        </w:rPr>
        <w:t>Anatolie</w:t>
      </w:r>
      <w:r w:rsidRPr="001211DD">
        <w:rPr>
          <w:rFonts w:cstheme="minorHAnsi"/>
          <w:b/>
          <w:bCs/>
          <w:i/>
          <w:spacing w:val="16"/>
          <w:lang w:val="en-US"/>
        </w:rPr>
        <w:t xml:space="preserve"> </w:t>
      </w:r>
      <w:r w:rsidRPr="001211DD">
        <w:rPr>
          <w:rFonts w:cstheme="minorHAnsi"/>
          <w:b/>
          <w:bCs/>
          <w:i/>
          <w:lang w:val="en-US"/>
        </w:rPr>
        <w:t>Topală</w:t>
      </w:r>
      <w:r w:rsidRPr="00A24BE7">
        <w:rPr>
          <w:rFonts w:cstheme="minorHAnsi"/>
          <w:i/>
          <w:lang w:val="en-US"/>
        </w:rPr>
        <w:t>,</w:t>
      </w:r>
      <w:r w:rsidRPr="00A24BE7">
        <w:rPr>
          <w:rFonts w:cstheme="minorHAnsi"/>
          <w:i/>
          <w:spacing w:val="13"/>
          <w:lang w:val="en-US"/>
        </w:rPr>
        <w:t xml:space="preserve"> </w:t>
      </w:r>
      <w:r w:rsidRPr="00A24BE7">
        <w:rPr>
          <w:rFonts w:cstheme="minorHAnsi"/>
          <w:i/>
          <w:lang w:val="en-US"/>
        </w:rPr>
        <w:t>Minister</w:t>
      </w:r>
      <w:r w:rsidRPr="00A24BE7">
        <w:rPr>
          <w:rFonts w:cstheme="minorHAnsi"/>
          <w:i/>
          <w:spacing w:val="17"/>
          <w:lang w:val="en-US"/>
        </w:rPr>
        <w:t xml:space="preserve"> </w:t>
      </w:r>
      <w:r w:rsidRPr="00A24BE7">
        <w:rPr>
          <w:rFonts w:cstheme="minorHAnsi"/>
          <w:i/>
          <w:lang w:val="en-US"/>
        </w:rPr>
        <w:t>of</w:t>
      </w:r>
      <w:r w:rsidRPr="00A24BE7">
        <w:rPr>
          <w:rFonts w:cstheme="minorHAnsi"/>
          <w:i/>
          <w:spacing w:val="18"/>
          <w:lang w:val="en-US"/>
        </w:rPr>
        <w:t xml:space="preserve"> </w:t>
      </w:r>
      <w:r w:rsidRPr="00A24BE7">
        <w:rPr>
          <w:rFonts w:cstheme="minorHAnsi"/>
          <w:i/>
          <w:lang w:val="en-US"/>
        </w:rPr>
        <w:t>Education,</w:t>
      </w:r>
      <w:r w:rsidRPr="00A24BE7">
        <w:rPr>
          <w:rFonts w:cstheme="minorHAnsi"/>
          <w:i/>
          <w:spacing w:val="14"/>
          <w:lang w:val="en-US"/>
        </w:rPr>
        <w:t xml:space="preserve"> </w:t>
      </w:r>
      <w:r w:rsidRPr="00A24BE7">
        <w:rPr>
          <w:rFonts w:cstheme="minorHAnsi"/>
          <w:i/>
          <w:lang w:val="en-US"/>
        </w:rPr>
        <w:t>Culture</w:t>
      </w:r>
      <w:r w:rsidRPr="00A24BE7">
        <w:rPr>
          <w:rFonts w:cstheme="minorHAnsi"/>
          <w:i/>
          <w:spacing w:val="13"/>
          <w:lang w:val="en-US"/>
        </w:rPr>
        <w:t xml:space="preserve"> </w:t>
      </w:r>
      <w:r w:rsidRPr="00A24BE7">
        <w:rPr>
          <w:rFonts w:cstheme="minorHAnsi"/>
          <w:i/>
          <w:lang w:val="en-US"/>
        </w:rPr>
        <w:t>and</w:t>
      </w:r>
      <w:r w:rsidRPr="00A24BE7">
        <w:rPr>
          <w:rFonts w:cstheme="minorHAnsi"/>
          <w:i/>
          <w:spacing w:val="19"/>
          <w:lang w:val="en-US"/>
        </w:rPr>
        <w:t xml:space="preserve"> </w:t>
      </w:r>
      <w:r w:rsidRPr="00A24BE7">
        <w:rPr>
          <w:rFonts w:cstheme="minorHAnsi"/>
          <w:i/>
          <w:lang w:val="en-US"/>
        </w:rPr>
        <w:t>Research</w:t>
      </w:r>
      <w:r w:rsidRPr="00A24BE7">
        <w:rPr>
          <w:rFonts w:cstheme="minorHAnsi"/>
          <w:i/>
          <w:spacing w:val="16"/>
          <w:lang w:val="en-US"/>
        </w:rPr>
        <w:t xml:space="preserve"> </w:t>
      </w:r>
      <w:r w:rsidRPr="00A24BE7">
        <w:rPr>
          <w:rFonts w:cstheme="minorHAnsi"/>
          <w:i/>
          <w:lang w:val="en-US"/>
        </w:rPr>
        <w:t>of</w:t>
      </w:r>
      <w:r w:rsidRPr="00A24BE7">
        <w:rPr>
          <w:rFonts w:cstheme="minorHAnsi"/>
          <w:i/>
          <w:spacing w:val="14"/>
          <w:lang w:val="en-US"/>
        </w:rPr>
        <w:t xml:space="preserve"> </w:t>
      </w:r>
      <w:r w:rsidRPr="00A24BE7">
        <w:rPr>
          <w:rFonts w:cstheme="minorHAnsi"/>
          <w:i/>
          <w:lang w:val="en-US"/>
        </w:rPr>
        <w:t>the</w:t>
      </w:r>
      <w:r w:rsidRPr="00A24BE7">
        <w:rPr>
          <w:rFonts w:cstheme="minorHAnsi"/>
          <w:i/>
          <w:spacing w:val="13"/>
          <w:lang w:val="en-US"/>
        </w:rPr>
        <w:t xml:space="preserve"> </w:t>
      </w:r>
      <w:r w:rsidRPr="00A24BE7">
        <w:rPr>
          <w:rFonts w:cstheme="minorHAnsi"/>
          <w:i/>
          <w:lang w:val="en-US"/>
        </w:rPr>
        <w:t xml:space="preserve">Republic </w:t>
      </w:r>
      <w:r w:rsidRPr="00A24BE7">
        <w:rPr>
          <w:rFonts w:cstheme="minorHAnsi"/>
          <w:i/>
          <w:spacing w:val="-52"/>
          <w:lang w:val="en-US"/>
        </w:rPr>
        <w:t xml:space="preserve">   </w:t>
      </w:r>
      <w:r w:rsidRPr="00A24BE7">
        <w:rPr>
          <w:rFonts w:cstheme="minorHAnsi"/>
          <w:i/>
          <w:lang w:val="en-US"/>
        </w:rPr>
        <w:t>of</w:t>
      </w:r>
      <w:r w:rsidRPr="00A24BE7">
        <w:rPr>
          <w:rFonts w:cstheme="minorHAnsi"/>
          <w:i/>
          <w:spacing w:val="1"/>
          <w:lang w:val="en-US"/>
        </w:rPr>
        <w:t xml:space="preserve"> </w:t>
      </w:r>
      <w:r w:rsidRPr="00A24BE7">
        <w:rPr>
          <w:rFonts w:cstheme="minorHAnsi"/>
          <w:i/>
          <w:lang w:val="en-US"/>
        </w:rPr>
        <w:t>Moldova</w:t>
      </w:r>
    </w:p>
    <w:p w14:paraId="7A10B7E9" w14:textId="77777777" w:rsidR="000C207C" w:rsidRDefault="000C207C" w:rsidP="000C207C">
      <w:pPr>
        <w:widowControl w:val="0"/>
        <w:tabs>
          <w:tab w:val="left" w:pos="1227"/>
          <w:tab w:val="left" w:pos="1228"/>
        </w:tabs>
        <w:spacing w:before="2" w:after="0" w:line="235" w:lineRule="auto"/>
        <w:ind w:right="232"/>
        <w:rPr>
          <w:rFonts w:eastAsia="Times New Roman" w:cstheme="minorHAnsi"/>
          <w:i/>
          <w:color w:val="FF0000"/>
          <w:lang w:val="en-US"/>
        </w:rPr>
      </w:pPr>
    </w:p>
    <w:p w14:paraId="6E6C4E04" w14:textId="6B04C2FD" w:rsidR="000C207C" w:rsidRDefault="000C207C" w:rsidP="000C207C">
      <w:pPr>
        <w:widowControl w:val="0"/>
        <w:tabs>
          <w:tab w:val="left" w:pos="1227"/>
          <w:tab w:val="left" w:pos="1228"/>
        </w:tabs>
        <w:spacing w:before="2" w:after="0" w:line="235" w:lineRule="auto"/>
        <w:ind w:right="232"/>
        <w:jc w:val="both"/>
        <w:rPr>
          <w:rFonts w:cstheme="minorHAnsi"/>
          <w:iCs/>
          <w:lang w:val="en-US"/>
        </w:rPr>
      </w:pPr>
      <w:r>
        <w:rPr>
          <w:rFonts w:cstheme="minorHAnsi"/>
          <w:b/>
          <w:bCs/>
          <w:iCs/>
          <w:lang w:val="en-US"/>
        </w:rPr>
        <w:t>10.00 – 11.0</w:t>
      </w:r>
      <w:r w:rsidR="00E472D2">
        <w:rPr>
          <w:rFonts w:cstheme="minorHAnsi"/>
          <w:b/>
          <w:bCs/>
          <w:iCs/>
          <w:lang w:val="en-US"/>
        </w:rPr>
        <w:t>5</w:t>
      </w:r>
      <w:r>
        <w:rPr>
          <w:rFonts w:cstheme="minorHAnsi"/>
          <w:i/>
          <w:lang w:val="en-US"/>
        </w:rPr>
        <w:t xml:space="preserve"> </w:t>
      </w:r>
      <w:r>
        <w:rPr>
          <w:rFonts w:cstheme="minorHAnsi"/>
          <w:iCs/>
          <w:lang w:val="en-US"/>
        </w:rPr>
        <w:t>(</w:t>
      </w:r>
      <w:r>
        <w:rPr>
          <w:rFonts w:cstheme="minorHAnsi"/>
          <w:iCs/>
          <w:color w:val="FF0000"/>
          <w:lang w:val="en-US"/>
        </w:rPr>
        <w:t>9.00 – 10.0</w:t>
      </w:r>
      <w:r w:rsidR="00E472D2">
        <w:rPr>
          <w:rFonts w:cstheme="minorHAnsi"/>
          <w:iCs/>
          <w:color w:val="FF0000"/>
          <w:lang w:val="en-US"/>
        </w:rPr>
        <w:t>5</w:t>
      </w:r>
      <w:r>
        <w:rPr>
          <w:rFonts w:cstheme="minorHAnsi"/>
          <w:iCs/>
          <w:lang w:val="en-US"/>
        </w:rPr>
        <w:t xml:space="preserve">) </w:t>
      </w:r>
      <w:r>
        <w:rPr>
          <w:rFonts w:cstheme="minorHAnsi"/>
          <w:b/>
          <w:bCs/>
          <w:iCs/>
          <w:lang w:val="en-US"/>
        </w:rPr>
        <w:t>Setting the scene</w:t>
      </w:r>
    </w:p>
    <w:p w14:paraId="4BF9F0B4" w14:textId="686F449C" w:rsidR="000C207C" w:rsidRPr="00A24BE7" w:rsidRDefault="000C207C" w:rsidP="000C207C">
      <w:pPr>
        <w:widowControl w:val="0"/>
        <w:tabs>
          <w:tab w:val="left" w:pos="551"/>
        </w:tabs>
        <w:spacing w:after="0" w:line="240" w:lineRule="auto"/>
        <w:jc w:val="both"/>
        <w:outlineLvl w:val="2"/>
        <w:rPr>
          <w:rFonts w:eastAsia="Times New Roman" w:cstheme="minorHAnsi"/>
          <w:lang w:val="en-US"/>
        </w:rPr>
      </w:pPr>
      <w:r w:rsidRPr="00E472D2">
        <w:rPr>
          <w:rFonts w:cstheme="minorHAnsi"/>
          <w:b/>
          <w:bCs/>
          <w:lang w:val="en-US"/>
        </w:rPr>
        <w:t>Chairperson: Silvia Bojinova</w:t>
      </w:r>
      <w:r w:rsidRPr="00A24BE7">
        <w:rPr>
          <w:rFonts w:cstheme="minorHAnsi"/>
          <w:lang w:val="en-US"/>
        </w:rPr>
        <w:t>, ENP Team leader, Unit 0.4</w:t>
      </w:r>
      <w:r w:rsidR="005543A8">
        <w:rPr>
          <w:rFonts w:cstheme="minorHAnsi"/>
          <w:lang w:val="en-US"/>
        </w:rPr>
        <w:t xml:space="preserve"> </w:t>
      </w:r>
      <w:r w:rsidR="005543A8" w:rsidRPr="005543A8">
        <w:rPr>
          <w:rFonts w:cstheme="minorHAnsi"/>
          <w:lang w:val="en-US"/>
        </w:rPr>
        <w:t>“Horizon Europe Association</w:t>
      </w:r>
      <w:r w:rsidR="005543A8">
        <w:rPr>
          <w:rFonts w:cstheme="minorHAnsi"/>
          <w:lang w:val="en-US"/>
        </w:rPr>
        <w:t>”</w:t>
      </w:r>
      <w:r w:rsidRPr="00A24BE7">
        <w:rPr>
          <w:rFonts w:cstheme="minorHAnsi"/>
          <w:lang w:val="en-US"/>
        </w:rPr>
        <w:t xml:space="preserve">, DG </w:t>
      </w:r>
      <w:r w:rsidR="00784727" w:rsidRPr="00A24BE7">
        <w:rPr>
          <w:rFonts w:cstheme="minorHAnsi"/>
          <w:lang w:val="en-US"/>
        </w:rPr>
        <w:t>Research</w:t>
      </w:r>
      <w:r w:rsidRPr="00A24BE7">
        <w:rPr>
          <w:rFonts w:cstheme="minorHAnsi"/>
          <w:lang w:val="en-US"/>
        </w:rPr>
        <w:t xml:space="preserve"> and Innovation, European Commission</w:t>
      </w:r>
    </w:p>
    <w:p w14:paraId="4E940FF8" w14:textId="77777777" w:rsidR="000C207C" w:rsidRDefault="000C207C" w:rsidP="000C207C">
      <w:pPr>
        <w:widowControl w:val="0"/>
        <w:tabs>
          <w:tab w:val="left" w:pos="1227"/>
          <w:tab w:val="left" w:pos="1228"/>
        </w:tabs>
        <w:spacing w:before="2" w:after="0" w:line="235" w:lineRule="auto"/>
        <w:ind w:right="232"/>
        <w:jc w:val="both"/>
        <w:rPr>
          <w:rFonts w:eastAsia="Times New Roman" w:cstheme="minorHAnsi"/>
          <w:i/>
          <w:lang w:val="en-US"/>
        </w:rPr>
      </w:pPr>
    </w:p>
    <w:p w14:paraId="21356A1F" w14:textId="45DFB526" w:rsidR="000C207C" w:rsidRDefault="000C207C" w:rsidP="000C207C">
      <w:pPr>
        <w:widowControl w:val="0"/>
        <w:numPr>
          <w:ilvl w:val="1"/>
          <w:numId w:val="5"/>
        </w:numPr>
        <w:tabs>
          <w:tab w:val="left" w:pos="1227"/>
          <w:tab w:val="left" w:pos="1228"/>
        </w:tabs>
        <w:spacing w:before="2" w:after="0" w:line="235" w:lineRule="auto"/>
        <w:ind w:right="232"/>
        <w:jc w:val="both"/>
        <w:rPr>
          <w:rFonts w:eastAsia="Times New Roman" w:cstheme="minorHAnsi"/>
          <w:i/>
          <w:lang w:val="en-US"/>
        </w:rPr>
      </w:pPr>
      <w:r>
        <w:rPr>
          <w:rFonts w:cstheme="minorHAnsi"/>
          <w:b/>
          <w:bCs/>
          <w:i/>
          <w:lang w:val="en-US"/>
        </w:rPr>
        <w:t>Mr</w:t>
      </w:r>
      <w:r>
        <w:rPr>
          <w:rFonts w:cstheme="minorHAnsi"/>
          <w:i/>
          <w:lang w:val="en-US"/>
        </w:rPr>
        <w:t xml:space="preserve">. </w:t>
      </w:r>
      <w:r>
        <w:rPr>
          <w:rFonts w:cstheme="minorHAnsi"/>
          <w:b/>
          <w:bCs/>
          <w:i/>
          <w:lang w:val="en-US"/>
        </w:rPr>
        <w:t>Paulo Alexandre</w:t>
      </w:r>
      <w:r>
        <w:rPr>
          <w:rFonts w:cstheme="minorHAnsi"/>
          <w:i/>
          <w:lang w:val="en-US"/>
        </w:rPr>
        <w:t xml:space="preserve"> </w:t>
      </w:r>
      <w:r w:rsidR="00A24BE7">
        <w:rPr>
          <w:rFonts w:cstheme="minorHAnsi"/>
          <w:b/>
          <w:bCs/>
          <w:i/>
          <w:lang w:val="en-US"/>
        </w:rPr>
        <w:t>De Silva Pereira</w:t>
      </w:r>
      <w:r>
        <w:rPr>
          <w:rFonts w:cstheme="minorHAnsi"/>
          <w:i/>
          <w:lang w:val="en-US"/>
        </w:rPr>
        <w:t>, Head of the Mykolas Romeris University (MRU) Environmental Management Research LAB (15 minutes)</w:t>
      </w:r>
      <w:r w:rsidR="00784727">
        <w:rPr>
          <w:rFonts w:cstheme="minorHAnsi"/>
          <w:i/>
          <w:lang w:val="en-US"/>
        </w:rPr>
        <w:t xml:space="preserve"> online</w:t>
      </w:r>
    </w:p>
    <w:p w14:paraId="1934F69D" w14:textId="3E65D0F7" w:rsidR="000C207C" w:rsidRPr="000C2815" w:rsidRDefault="002C1FFB" w:rsidP="000C207C">
      <w:pPr>
        <w:widowControl w:val="0"/>
        <w:numPr>
          <w:ilvl w:val="1"/>
          <w:numId w:val="5"/>
        </w:numPr>
        <w:tabs>
          <w:tab w:val="left" w:pos="1227"/>
          <w:tab w:val="left" w:pos="1228"/>
        </w:tabs>
        <w:spacing w:before="2" w:after="0" w:line="235" w:lineRule="auto"/>
        <w:ind w:right="232"/>
        <w:jc w:val="both"/>
        <w:rPr>
          <w:rFonts w:eastAsia="Times New Roman" w:cstheme="minorHAnsi"/>
          <w:i/>
          <w:lang w:val="en-US"/>
        </w:rPr>
      </w:pPr>
      <w:r>
        <w:rPr>
          <w:rFonts w:cstheme="minorHAnsi"/>
          <w:b/>
          <w:bCs/>
          <w:i/>
          <w:lang w:val="en-US"/>
        </w:rPr>
        <w:t xml:space="preserve">Phd Iulia Iatco, </w:t>
      </w:r>
      <w:r w:rsidRPr="00A24BE7">
        <w:rPr>
          <w:rFonts w:cstheme="minorHAnsi"/>
          <w:i/>
          <w:lang w:val="en-US"/>
        </w:rPr>
        <w:t>Scientific Researcher Institute of Microbiology and Biotechnology, UTM</w:t>
      </w:r>
      <w:r w:rsidR="00A24BE7">
        <w:rPr>
          <w:rFonts w:cstheme="minorHAnsi"/>
          <w:i/>
          <w:lang w:val="en-US"/>
        </w:rPr>
        <w:t>,</w:t>
      </w:r>
      <w:r w:rsidR="000C207C" w:rsidRPr="00A24BE7">
        <w:rPr>
          <w:rFonts w:cstheme="minorHAnsi"/>
          <w:i/>
          <w:lang w:val="en-US"/>
        </w:rPr>
        <w:t xml:space="preserve"> Republic of Moldova</w:t>
      </w:r>
      <w:r w:rsidR="000C207C">
        <w:rPr>
          <w:rFonts w:cstheme="minorHAnsi"/>
          <w:i/>
          <w:lang w:val="en-US"/>
        </w:rPr>
        <w:t xml:space="preserve"> </w:t>
      </w:r>
      <w:r w:rsidR="00A24BE7">
        <w:rPr>
          <w:rFonts w:cstheme="minorHAnsi"/>
          <w:i/>
          <w:lang w:val="en-US"/>
        </w:rPr>
        <w:t>(</w:t>
      </w:r>
      <w:r w:rsidR="000C207C">
        <w:rPr>
          <w:rFonts w:cstheme="minorHAnsi"/>
          <w:i/>
          <w:lang w:val="en-US"/>
        </w:rPr>
        <w:t>10 minutes</w:t>
      </w:r>
      <w:r w:rsidR="00A24BE7">
        <w:rPr>
          <w:rFonts w:cstheme="minorHAnsi"/>
          <w:i/>
          <w:lang w:val="en-US"/>
        </w:rPr>
        <w:t>)</w:t>
      </w:r>
    </w:p>
    <w:p w14:paraId="1FE5A63A" w14:textId="77777777" w:rsidR="000C207C" w:rsidRPr="00A24BE7" w:rsidRDefault="000C207C" w:rsidP="000C207C">
      <w:pPr>
        <w:widowControl w:val="0"/>
        <w:numPr>
          <w:ilvl w:val="1"/>
          <w:numId w:val="5"/>
        </w:numPr>
        <w:tabs>
          <w:tab w:val="left" w:pos="1227"/>
          <w:tab w:val="left" w:pos="1228"/>
        </w:tabs>
        <w:spacing w:before="2" w:after="0" w:line="235" w:lineRule="auto"/>
        <w:ind w:right="232"/>
        <w:jc w:val="both"/>
        <w:rPr>
          <w:rFonts w:eastAsia="Times New Roman" w:cstheme="minorHAnsi"/>
          <w:i/>
          <w:lang w:val="en-US"/>
        </w:rPr>
      </w:pPr>
      <w:bookmarkStart w:id="0" w:name="_Hlk134096559"/>
      <w:r>
        <w:rPr>
          <w:rFonts w:cstheme="minorHAnsi"/>
          <w:b/>
          <w:bCs/>
          <w:i/>
          <w:lang w:val="en-US"/>
        </w:rPr>
        <w:t>Prof. Dr Milen Baltov</w:t>
      </w:r>
      <w:r w:rsidRPr="00A24BE7">
        <w:rPr>
          <w:rFonts w:cstheme="minorHAnsi"/>
          <w:i/>
          <w:lang w:val="en-US"/>
        </w:rPr>
        <w:t>, Rector of the Burgas Free University, Bulgaria</w:t>
      </w:r>
      <w:bookmarkEnd w:id="0"/>
      <w:r w:rsidRPr="00A24BE7">
        <w:rPr>
          <w:rFonts w:cstheme="minorHAnsi"/>
          <w:i/>
          <w:lang w:val="en-US"/>
        </w:rPr>
        <w:t xml:space="preserve"> (10 minutes)</w:t>
      </w:r>
    </w:p>
    <w:p w14:paraId="4826B398" w14:textId="630E5823" w:rsidR="000C207C" w:rsidRPr="00AB1937" w:rsidRDefault="002C1FFB" w:rsidP="000C207C">
      <w:pPr>
        <w:widowControl w:val="0"/>
        <w:numPr>
          <w:ilvl w:val="1"/>
          <w:numId w:val="5"/>
        </w:numPr>
        <w:tabs>
          <w:tab w:val="left" w:pos="1227"/>
          <w:tab w:val="left" w:pos="1228"/>
        </w:tabs>
        <w:spacing w:before="2" w:after="0" w:line="235" w:lineRule="auto"/>
        <w:ind w:right="232"/>
        <w:jc w:val="both"/>
        <w:rPr>
          <w:rFonts w:eastAsia="Times New Roman" w:cstheme="minorHAnsi"/>
          <w:i/>
          <w:lang w:val="en-US"/>
        </w:rPr>
      </w:pPr>
      <w:r w:rsidRPr="00AB1937">
        <w:rPr>
          <w:rFonts w:cstheme="minorHAnsi"/>
          <w:b/>
          <w:bCs/>
          <w:i/>
          <w:lang w:val="en-US"/>
        </w:rPr>
        <w:t>Prof. Adrian Stanica</w:t>
      </w:r>
      <w:r w:rsidR="00A24BE7" w:rsidRPr="00AB1937">
        <w:rPr>
          <w:rFonts w:cstheme="minorHAnsi"/>
          <w:i/>
          <w:lang w:val="en-US"/>
        </w:rPr>
        <w:t>,</w:t>
      </w:r>
      <w:r w:rsidR="00A24BE7" w:rsidRPr="00AB1937">
        <w:rPr>
          <w:lang w:val="en-US"/>
        </w:rPr>
        <w:t xml:space="preserve"> </w:t>
      </w:r>
      <w:r w:rsidR="00A24BE7" w:rsidRPr="00AB1937">
        <w:rPr>
          <w:rFonts w:cstheme="minorHAnsi"/>
          <w:i/>
          <w:lang w:val="en-US"/>
        </w:rPr>
        <w:t>Researcher at Institutul National de Cercetare - Dezvoltare pentru Geologie si Geoecologie Marina – GeoEcoMar,</w:t>
      </w:r>
      <w:r w:rsidRPr="00AB1937">
        <w:rPr>
          <w:rFonts w:cstheme="minorHAnsi"/>
          <w:i/>
          <w:lang w:val="en-US"/>
        </w:rPr>
        <w:t xml:space="preserve"> </w:t>
      </w:r>
      <w:r w:rsidR="000C207C" w:rsidRPr="00AB1937">
        <w:rPr>
          <w:rFonts w:cstheme="minorHAnsi"/>
          <w:i/>
          <w:lang w:val="en-US"/>
        </w:rPr>
        <w:t xml:space="preserve">Romania </w:t>
      </w:r>
      <w:r w:rsidR="00A24BE7" w:rsidRPr="00AB1937">
        <w:rPr>
          <w:rFonts w:cstheme="minorHAnsi"/>
          <w:i/>
          <w:lang w:val="en-US"/>
        </w:rPr>
        <w:t>(</w:t>
      </w:r>
      <w:r w:rsidR="000C207C" w:rsidRPr="00AB1937">
        <w:rPr>
          <w:rFonts w:cstheme="minorHAnsi"/>
          <w:i/>
          <w:lang w:val="en-US"/>
        </w:rPr>
        <w:t>10 minutes</w:t>
      </w:r>
      <w:r w:rsidR="00A24BE7" w:rsidRPr="00AB1937">
        <w:rPr>
          <w:rFonts w:cstheme="minorHAnsi"/>
          <w:i/>
          <w:lang w:val="en-US"/>
        </w:rPr>
        <w:t>)</w:t>
      </w:r>
    </w:p>
    <w:p w14:paraId="0FC4B4B9" w14:textId="77777777" w:rsidR="000C207C" w:rsidRPr="00A24BE7" w:rsidRDefault="000C207C" w:rsidP="000C207C">
      <w:pPr>
        <w:widowControl w:val="0"/>
        <w:numPr>
          <w:ilvl w:val="1"/>
          <w:numId w:val="5"/>
        </w:numPr>
        <w:tabs>
          <w:tab w:val="left" w:pos="1227"/>
          <w:tab w:val="left" w:pos="1228"/>
        </w:tabs>
        <w:spacing w:before="2" w:after="0" w:line="235" w:lineRule="auto"/>
        <w:ind w:right="232"/>
        <w:jc w:val="both"/>
        <w:rPr>
          <w:rFonts w:eastAsia="Times New Roman" w:cstheme="minorHAnsi"/>
          <w:i/>
          <w:lang w:val="en-US"/>
        </w:rPr>
      </w:pPr>
      <w:r w:rsidRPr="000A67FB">
        <w:rPr>
          <w:rFonts w:cstheme="minorHAnsi"/>
          <w:b/>
          <w:bCs/>
          <w:i/>
          <w:lang w:val="en-US"/>
        </w:rPr>
        <w:t xml:space="preserve">Mr. Igor Taranov, </w:t>
      </w:r>
      <w:r w:rsidRPr="00A24BE7">
        <w:rPr>
          <w:rFonts w:cstheme="minorHAnsi"/>
          <w:i/>
          <w:lang w:val="en-US"/>
        </w:rPr>
        <w:t>Director General, Directorate of Science and Innovation, Ministry of Education and Science of Ukraine (10 minutes)</w:t>
      </w:r>
    </w:p>
    <w:p w14:paraId="0855E345" w14:textId="77777777" w:rsidR="000C207C" w:rsidRDefault="000C207C" w:rsidP="000C207C">
      <w:pPr>
        <w:widowControl w:val="0"/>
        <w:numPr>
          <w:ilvl w:val="1"/>
          <w:numId w:val="5"/>
        </w:numPr>
        <w:tabs>
          <w:tab w:val="left" w:pos="1227"/>
          <w:tab w:val="left" w:pos="1228"/>
        </w:tabs>
        <w:spacing w:before="2" w:after="0" w:line="235" w:lineRule="auto"/>
        <w:ind w:right="232"/>
        <w:jc w:val="both"/>
        <w:rPr>
          <w:rFonts w:eastAsia="Times New Roman" w:cstheme="minorHAnsi"/>
          <w:i/>
          <w:lang w:val="en-US"/>
        </w:rPr>
      </w:pPr>
      <w:r w:rsidRPr="005457F9">
        <w:rPr>
          <w:rFonts w:cstheme="minorHAnsi"/>
          <w:b/>
          <w:bCs/>
          <w:i/>
          <w:lang w:val="en-US"/>
        </w:rPr>
        <w:t>Mr. Kakha Khandolishvili</w:t>
      </w:r>
      <w:r w:rsidRPr="00A24BE7">
        <w:rPr>
          <w:rFonts w:cstheme="minorHAnsi"/>
          <w:i/>
          <w:lang w:val="en-US"/>
        </w:rPr>
        <w:t>, Head of International Relations and Strategic Development Department of Ministry of Education and Science of Georgia (10 minutes)</w:t>
      </w:r>
    </w:p>
    <w:p w14:paraId="61FC7B2C" w14:textId="77777777" w:rsidR="000C207C" w:rsidRPr="00A24BE7" w:rsidRDefault="000C207C" w:rsidP="000C207C">
      <w:pPr>
        <w:widowControl w:val="0"/>
        <w:tabs>
          <w:tab w:val="left" w:pos="1227"/>
          <w:tab w:val="left" w:pos="1228"/>
        </w:tabs>
        <w:spacing w:before="2" w:after="0" w:line="235" w:lineRule="auto"/>
        <w:ind w:right="232"/>
        <w:jc w:val="both"/>
        <w:rPr>
          <w:rFonts w:eastAsia="Times New Roman" w:cstheme="minorHAnsi"/>
          <w:iCs/>
          <w:lang w:val="en-US"/>
        </w:rPr>
      </w:pPr>
      <w:r w:rsidRPr="00A24BE7">
        <w:rPr>
          <w:rFonts w:cstheme="minorHAnsi"/>
          <w:iCs/>
          <w:lang w:val="en-US"/>
        </w:rPr>
        <w:t>Q&amp;A</w:t>
      </w:r>
    </w:p>
    <w:p w14:paraId="106AA7B6" w14:textId="5417FB6A" w:rsidR="00E472D2" w:rsidRDefault="00D749E2" w:rsidP="000C207C">
      <w:pPr>
        <w:widowControl w:val="0"/>
        <w:spacing w:before="95" w:after="0" w:line="240" w:lineRule="auto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noProof/>
          <w:spacing w:val="11"/>
          <w:lang w:val="en-GB" w:eastAsia="en-GB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71B7A3D" wp14:editId="7E60302C">
                <wp:simplePos x="0" y="0"/>
                <wp:positionH relativeFrom="page">
                  <wp:posOffset>819150</wp:posOffset>
                </wp:positionH>
                <wp:positionV relativeFrom="paragraph">
                  <wp:posOffset>359410</wp:posOffset>
                </wp:positionV>
                <wp:extent cx="5522595" cy="250190"/>
                <wp:effectExtent l="0" t="0" r="0" b="0"/>
                <wp:wrapTopAndBottom/>
                <wp:docPr id="6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2501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523F8" w14:textId="53062112" w:rsidR="000C207C" w:rsidRDefault="000C207C" w:rsidP="000C207C">
                            <w:pPr>
                              <w:spacing w:before="22"/>
                              <w:ind w:left="102"/>
                              <w:jc w:val="center"/>
                              <w:rPr>
                                <w:b/>
                                <w:color w:val="C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6"/>
                              </w:rPr>
                              <w:t>11.0</w:t>
                            </w:r>
                            <w:r w:rsidR="00E472D2">
                              <w:rPr>
                                <w:b/>
                                <w:color w:val="C00000"/>
                                <w:sz w:val="26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C00000"/>
                                <w:sz w:val="26"/>
                              </w:rPr>
                              <w:t xml:space="preserve"> - 11.30 - (10.00-10.30 CET) Coffee break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B7A3D" id="Casella di testo 5" o:spid="_x0000_s1027" type="#_x0000_t202" style="position:absolute;left:0;text-align:left;margin-left:64.5pt;margin-top:28.3pt;width:434.85pt;height:19.7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6CEAIAACIEAAAOAAAAZHJzL2Uyb0RvYy54bWysU9uO0zAQfUfiHyy/06QRgd2o6WrpUoS0&#10;XKSFD3Adp7FwPGbsNilfz9hJu2iBF0QiWWN7fDxzzvHqZuwNOyr0GmzNl4ucM2UlNNrua/71y/bF&#10;FWc+CNsIA1bV/KQ8v1k/f7YaXKUK6MA0ChmBWF8NruZdCK7KMi871Qu/AKcsbbaAvQg0xX3WoBgI&#10;vTdZkeevsgGwcQhSeU+rd9MmXyf8tlUyfGpbrwIzNafaQhoxjbs4ZuuVqPYoXKflXIb4hyp6oS1d&#10;eoG6E0GwA+rfoHotETy0YSGhz6BttVSpB+pmmT/p5qETTqVeiBzvLjT5/wcrPx4f3GdkYXwDIwmY&#10;mvDuHuQ3zyxsOmH36hYRhk6Jhi5eRsqywflqPhqp9pWPILvhAzQksjgESEBji31khfpkhE4CnC6k&#10;qzEwSYtlWRTldcmZpL2izJfXSZVMVOfTDn14p6BnMag5kqgJXRzvfYjViOqcEi/zYHSz1cakCe53&#10;G4PsKMgA2yL+qYEnacayoeYvy9fFRMBfIfL0/Qmi14GcbHRf86tLkqgibW9tk3wWhDZTTCUbO/MY&#10;qZtIDONuZLqZSY607qA5EbEIk3HpoVHQAf7gbCDT1tx/PwhUnJn3lsSJDj8HeA5250BYSUdrHjib&#10;wk2YXsLBod53hDzJb+GWBGx14vaxirlcMmKifH400em/zlPW49Ne/wQAAP//AwBQSwMEFAAGAAgA&#10;AAAhAE+s2a/eAAAACQEAAA8AAABkcnMvZG93bnJldi54bWxMj0FLw0AQhe+C/2EZwZvdWDA2MZsi&#10;RcEKPbQVvE6zYxK6Oxuy2zb+e8eT3uYxj/e+Vy0n79SZxtgHNnA/y0ARN8H23Br42L/eLUDFhGzR&#10;BSYD3xRhWV9fVVjacOEtnXepVRLCsUQDXUpDqXVsOvIYZ2Eglt9XGD0mkWOr7YgXCfdOz7Ms1x57&#10;loYOB1p11Bx3Jy+96/Xn3q+mbXQdtu8vxeb4FjbG3N5Mz0+gEk3pzwy/+IIOtTAdwoltVE70vJAt&#10;ycBDnoMSQ1EsHkEd5Mgz0HWl/y+ofwAAAP//AwBQSwECLQAUAAYACAAAACEAtoM4kv4AAADhAQAA&#10;EwAAAAAAAAAAAAAAAAAAAAAAW0NvbnRlbnRfVHlwZXNdLnhtbFBLAQItABQABgAIAAAAIQA4/SH/&#10;1gAAAJQBAAALAAAAAAAAAAAAAAAAAC8BAABfcmVscy8ucmVsc1BLAQItABQABgAIAAAAIQDGtF6C&#10;EAIAACIEAAAOAAAAAAAAAAAAAAAAAC4CAABkcnMvZTJvRG9jLnhtbFBLAQItABQABgAIAAAAIQBP&#10;rNmv3gAAAAkBAAAPAAAAAAAAAAAAAAAAAGoEAABkcnMvZG93bnJldi54bWxQSwUGAAAAAAQABADz&#10;AAAAdQUAAAAA&#10;" fillcolor="#f2f2f2" strokeweight=".36pt">
                <v:textbox inset="0,0,0,0">
                  <w:txbxContent>
                    <w:p w14:paraId="1BF523F8" w14:textId="53062112" w:rsidR="000C207C" w:rsidRDefault="000C207C" w:rsidP="000C207C">
                      <w:pPr>
                        <w:spacing w:before="22"/>
                        <w:ind w:left="102"/>
                        <w:jc w:val="center"/>
                        <w:rPr>
                          <w:b/>
                          <w:color w:val="C00000"/>
                          <w:sz w:val="26"/>
                        </w:rPr>
                      </w:pPr>
                      <w:r>
                        <w:rPr>
                          <w:b/>
                          <w:color w:val="C00000"/>
                          <w:sz w:val="26"/>
                        </w:rPr>
                        <w:t>11.0</w:t>
                      </w:r>
                      <w:r w:rsidR="00E472D2">
                        <w:rPr>
                          <w:b/>
                          <w:color w:val="C00000"/>
                          <w:sz w:val="26"/>
                        </w:rPr>
                        <w:t>5</w:t>
                      </w:r>
                      <w:r>
                        <w:rPr>
                          <w:b/>
                          <w:color w:val="C00000"/>
                          <w:sz w:val="26"/>
                        </w:rPr>
                        <w:t xml:space="preserve"> - 11.30 - (10.00-10.30 CET) Coffee break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950479" w14:textId="77777777" w:rsidR="00D749E2" w:rsidRDefault="00D749E2" w:rsidP="000C207C">
      <w:pPr>
        <w:widowControl w:val="0"/>
        <w:spacing w:before="95" w:after="0" w:line="240" w:lineRule="auto"/>
        <w:jc w:val="both"/>
        <w:rPr>
          <w:rFonts w:cstheme="minorHAnsi"/>
          <w:b/>
          <w:lang w:val="en-US"/>
        </w:rPr>
      </w:pPr>
    </w:p>
    <w:p w14:paraId="5866027A" w14:textId="77777777" w:rsidR="00D749E2" w:rsidRDefault="00D749E2" w:rsidP="000C207C">
      <w:pPr>
        <w:widowControl w:val="0"/>
        <w:spacing w:before="95" w:after="0" w:line="240" w:lineRule="auto"/>
        <w:jc w:val="both"/>
        <w:rPr>
          <w:rFonts w:cstheme="minorHAnsi"/>
          <w:b/>
          <w:lang w:val="en-US"/>
        </w:rPr>
      </w:pPr>
    </w:p>
    <w:p w14:paraId="4AB4FA6B" w14:textId="77777777" w:rsidR="00D749E2" w:rsidRDefault="00D749E2" w:rsidP="000C207C">
      <w:pPr>
        <w:widowControl w:val="0"/>
        <w:spacing w:before="95" w:after="0" w:line="240" w:lineRule="auto"/>
        <w:jc w:val="both"/>
        <w:rPr>
          <w:rFonts w:cstheme="minorHAnsi"/>
          <w:b/>
          <w:lang w:val="en-US"/>
        </w:rPr>
      </w:pPr>
    </w:p>
    <w:p w14:paraId="23C67473" w14:textId="2F73D831" w:rsidR="00E472D2" w:rsidRDefault="00E472D2" w:rsidP="000C207C">
      <w:pPr>
        <w:widowControl w:val="0"/>
        <w:spacing w:before="95" w:after="0" w:line="240" w:lineRule="auto"/>
        <w:jc w:val="both"/>
        <w:rPr>
          <w:rFonts w:cstheme="minorHAnsi"/>
          <w:bCs/>
          <w:lang w:val="en-US"/>
        </w:rPr>
      </w:pPr>
      <w:r w:rsidRPr="00A24BE7">
        <w:rPr>
          <w:rFonts w:cstheme="minorHAnsi"/>
          <w:b/>
          <w:lang w:val="en-US"/>
        </w:rPr>
        <w:t xml:space="preserve">Chairperson: </w:t>
      </w:r>
      <w:r w:rsidR="00D749E2" w:rsidRPr="00A24BE7">
        <w:rPr>
          <w:rFonts w:cstheme="minorHAnsi"/>
          <w:b/>
          <w:lang w:val="en-US"/>
        </w:rPr>
        <w:t xml:space="preserve">Ludmila </w:t>
      </w:r>
      <w:r w:rsidR="00A24BE7" w:rsidRPr="00A24BE7">
        <w:rPr>
          <w:rFonts w:cstheme="minorHAnsi"/>
          <w:b/>
          <w:lang w:val="en-US"/>
        </w:rPr>
        <w:t>Nistor Mihajlova</w:t>
      </w:r>
      <w:r w:rsidR="00A24BE7" w:rsidRPr="00A24BE7">
        <w:rPr>
          <w:rFonts w:cstheme="minorHAnsi"/>
          <w:bCs/>
          <w:lang w:val="en-US"/>
        </w:rPr>
        <w:t xml:space="preserve">, Policy </w:t>
      </w:r>
      <w:r w:rsidR="00AB1937">
        <w:rPr>
          <w:rFonts w:cstheme="minorHAnsi"/>
          <w:bCs/>
          <w:lang w:val="en-US"/>
        </w:rPr>
        <w:t>Officer</w:t>
      </w:r>
      <w:r w:rsidR="00A24BE7" w:rsidRPr="00A24BE7">
        <w:rPr>
          <w:rFonts w:cstheme="minorHAnsi"/>
          <w:bCs/>
          <w:lang w:val="en-US"/>
        </w:rPr>
        <w:t xml:space="preserve">, </w:t>
      </w:r>
      <w:r w:rsidR="005543A8">
        <w:rPr>
          <w:rFonts w:cstheme="minorHAnsi"/>
          <w:bCs/>
          <w:lang w:val="en-US"/>
        </w:rPr>
        <w:t xml:space="preserve">Unit 0.4 “Horizon Europe Association”, </w:t>
      </w:r>
      <w:r w:rsidR="00A24BE7" w:rsidRPr="00A24BE7">
        <w:rPr>
          <w:rFonts w:cstheme="minorHAnsi"/>
          <w:bCs/>
          <w:lang w:val="en-US"/>
        </w:rPr>
        <w:t xml:space="preserve">DG Research &amp; Innovation </w:t>
      </w:r>
    </w:p>
    <w:p w14:paraId="76CDD4E1" w14:textId="77777777" w:rsidR="00A24BE7" w:rsidRPr="00A24BE7" w:rsidRDefault="00A24BE7" w:rsidP="000C207C">
      <w:pPr>
        <w:widowControl w:val="0"/>
        <w:spacing w:before="95" w:after="0" w:line="240" w:lineRule="auto"/>
        <w:jc w:val="both"/>
        <w:rPr>
          <w:rFonts w:cstheme="minorHAnsi"/>
          <w:b/>
          <w:lang w:val="en-US"/>
        </w:rPr>
      </w:pPr>
    </w:p>
    <w:p w14:paraId="2E0E2E29" w14:textId="0FA814E1" w:rsidR="000C207C" w:rsidRPr="00C43D32" w:rsidRDefault="000C207C" w:rsidP="005543A8">
      <w:pPr>
        <w:widowControl w:val="0"/>
        <w:spacing w:before="95" w:after="0" w:line="240" w:lineRule="auto"/>
        <w:jc w:val="both"/>
        <w:rPr>
          <w:rFonts w:cstheme="minorHAnsi"/>
          <w:bCs/>
          <w:lang w:val="en-US"/>
        </w:rPr>
      </w:pPr>
      <w:r>
        <w:rPr>
          <w:rFonts w:cstheme="minorHAnsi"/>
          <w:b/>
          <w:lang w:val="en-US"/>
        </w:rPr>
        <w:t xml:space="preserve">11.30 - 11.40 - </w:t>
      </w:r>
      <w:r w:rsidRPr="00020482">
        <w:rPr>
          <w:rFonts w:cstheme="minorHAnsi"/>
          <w:bCs/>
          <w:lang w:val="en-US"/>
        </w:rPr>
        <w:t>(</w:t>
      </w:r>
      <w:r w:rsidRPr="00020482">
        <w:rPr>
          <w:rFonts w:cstheme="minorHAnsi"/>
          <w:bCs/>
          <w:color w:val="FF0000"/>
          <w:lang w:val="en-US"/>
        </w:rPr>
        <w:t>10.30 –10.40 CET</w:t>
      </w:r>
      <w:r w:rsidRPr="00020482">
        <w:rPr>
          <w:rFonts w:cstheme="minorHAnsi"/>
          <w:bCs/>
          <w:lang w:val="en-US"/>
        </w:rPr>
        <w:t>)</w:t>
      </w:r>
      <w:r>
        <w:rPr>
          <w:rFonts w:cstheme="minorHAnsi"/>
          <w:b/>
          <w:lang w:val="en-US"/>
        </w:rPr>
        <w:t xml:space="preserve"> Presentation of calls from Horizon Europe (WP 2023-2024) on climate change, </w:t>
      </w:r>
      <w:r w:rsidR="005543A8" w:rsidRPr="005543A8">
        <w:rPr>
          <w:rFonts w:cstheme="minorHAnsi"/>
          <w:b/>
          <w:lang w:val="en-US"/>
        </w:rPr>
        <w:t>Bernd</w:t>
      </w:r>
      <w:r w:rsidR="005543A8">
        <w:rPr>
          <w:rFonts w:cstheme="minorHAnsi"/>
          <w:b/>
          <w:lang w:val="en-US"/>
        </w:rPr>
        <w:t xml:space="preserve"> </w:t>
      </w:r>
      <w:r w:rsidR="005543A8" w:rsidRPr="005543A8">
        <w:rPr>
          <w:rFonts w:cstheme="minorHAnsi"/>
          <w:b/>
          <w:lang w:val="en-US"/>
        </w:rPr>
        <w:t>BIERVERT</w:t>
      </w:r>
      <w:r w:rsidR="005543A8">
        <w:rPr>
          <w:rFonts w:cstheme="minorHAnsi"/>
          <w:b/>
          <w:lang w:val="en-US"/>
        </w:rPr>
        <w:t xml:space="preserve">, </w:t>
      </w:r>
      <w:r w:rsidR="005543A8" w:rsidRPr="00C43D32">
        <w:rPr>
          <w:rFonts w:cstheme="minorHAnsi"/>
          <w:bCs/>
          <w:lang w:val="en-US"/>
        </w:rPr>
        <w:t>Head of Unit</w:t>
      </w:r>
      <w:r w:rsidRPr="00C43D32">
        <w:rPr>
          <w:rFonts w:cstheme="minorHAnsi"/>
          <w:bCs/>
          <w:lang w:val="en-US"/>
        </w:rPr>
        <w:t xml:space="preserve">, </w:t>
      </w:r>
      <w:r w:rsidR="005543A8" w:rsidRPr="00C43D32">
        <w:rPr>
          <w:rFonts w:cstheme="minorHAnsi"/>
          <w:bCs/>
          <w:lang w:val="en-US"/>
        </w:rPr>
        <w:t>unit C.5 “</w:t>
      </w:r>
      <w:r w:rsidR="005543A8" w:rsidRPr="00C43D32">
        <w:rPr>
          <w:rFonts w:cstheme="minorHAnsi"/>
          <w:bCs/>
          <w:lang w:val="en-US"/>
        </w:rPr>
        <w:t>Ecological and Social Transitions</w:t>
      </w:r>
      <w:r w:rsidR="005543A8" w:rsidRPr="00C43D32">
        <w:rPr>
          <w:rFonts w:cstheme="minorHAnsi"/>
          <w:bCs/>
          <w:lang w:val="en-US"/>
        </w:rPr>
        <w:t xml:space="preserve"> “, </w:t>
      </w:r>
      <w:r w:rsidR="005543A8" w:rsidRPr="00C43D32">
        <w:rPr>
          <w:rFonts w:cstheme="minorHAnsi"/>
          <w:bCs/>
          <w:lang w:val="en-US"/>
        </w:rPr>
        <w:t xml:space="preserve">DG Research &amp; </w:t>
      </w:r>
      <w:r w:rsidR="005543A8" w:rsidRPr="00C43D32">
        <w:rPr>
          <w:rFonts w:cstheme="minorHAnsi"/>
          <w:bCs/>
          <w:lang w:val="en-US"/>
        </w:rPr>
        <w:t>Innovation, European</w:t>
      </w:r>
      <w:r w:rsidRPr="00C43D32">
        <w:rPr>
          <w:rFonts w:cstheme="minorHAnsi"/>
          <w:bCs/>
          <w:lang w:val="en-US"/>
        </w:rPr>
        <w:t xml:space="preserve"> Commission</w:t>
      </w:r>
    </w:p>
    <w:p w14:paraId="0A214D2E" w14:textId="77777777" w:rsidR="00D749E2" w:rsidRDefault="00D749E2" w:rsidP="000C207C">
      <w:pPr>
        <w:widowControl w:val="0"/>
        <w:spacing w:before="95" w:after="0" w:line="240" w:lineRule="auto"/>
        <w:jc w:val="both"/>
        <w:rPr>
          <w:rFonts w:cstheme="minorHAnsi"/>
          <w:b/>
          <w:lang w:val="en-US"/>
        </w:rPr>
      </w:pPr>
      <w:bookmarkStart w:id="1" w:name="_Hlk132714482"/>
      <w:bookmarkStart w:id="2" w:name="_Hlk132709511"/>
    </w:p>
    <w:p w14:paraId="710DB94D" w14:textId="43EAFA11" w:rsidR="000C207C" w:rsidRPr="00D749E2" w:rsidRDefault="000C207C" w:rsidP="00D749E2">
      <w:pPr>
        <w:pStyle w:val="ListParagraph"/>
        <w:widowControl w:val="0"/>
        <w:numPr>
          <w:ilvl w:val="1"/>
          <w:numId w:val="12"/>
        </w:numPr>
        <w:spacing w:before="95" w:after="0" w:line="240" w:lineRule="auto"/>
        <w:jc w:val="both"/>
        <w:rPr>
          <w:rFonts w:eastAsia="Times New Roman" w:cstheme="minorHAnsi"/>
          <w:b/>
          <w:bCs/>
          <w:lang w:val="en-US"/>
        </w:rPr>
      </w:pPr>
      <w:r w:rsidRPr="00D749E2">
        <w:rPr>
          <w:rFonts w:cstheme="minorHAnsi"/>
          <w:b/>
          <w:spacing w:val="6"/>
          <w:lang w:val="en-US"/>
        </w:rPr>
        <w:t>–</w:t>
      </w:r>
      <w:r w:rsidRPr="00D749E2">
        <w:rPr>
          <w:rFonts w:cstheme="minorHAnsi"/>
          <w:b/>
          <w:spacing w:val="11"/>
          <w:lang w:val="en-US"/>
        </w:rPr>
        <w:t xml:space="preserve"> </w:t>
      </w:r>
      <w:r w:rsidRPr="00D749E2">
        <w:rPr>
          <w:rFonts w:cstheme="minorHAnsi"/>
          <w:b/>
          <w:lang w:val="en-US"/>
        </w:rPr>
        <w:t>13.00</w:t>
      </w:r>
      <w:r w:rsidRPr="00D749E2">
        <w:rPr>
          <w:rFonts w:cstheme="minorHAnsi"/>
          <w:b/>
          <w:spacing w:val="13"/>
          <w:lang w:val="en-US"/>
        </w:rPr>
        <w:t xml:space="preserve"> -</w:t>
      </w:r>
      <w:r w:rsidRPr="00D749E2">
        <w:rPr>
          <w:rFonts w:cstheme="minorHAnsi"/>
          <w:spacing w:val="7"/>
          <w:lang w:val="en-US"/>
        </w:rPr>
        <w:t xml:space="preserve"> </w:t>
      </w:r>
      <w:r w:rsidRPr="00D749E2">
        <w:rPr>
          <w:rFonts w:cstheme="minorHAnsi"/>
          <w:lang w:val="en-US"/>
        </w:rPr>
        <w:t>(</w:t>
      </w:r>
      <w:r w:rsidRPr="00D749E2">
        <w:rPr>
          <w:rFonts w:cstheme="minorHAnsi"/>
          <w:color w:val="FF0000"/>
          <w:lang w:val="en-US"/>
        </w:rPr>
        <w:t>10.40</w:t>
      </w:r>
      <w:r w:rsidRPr="00D749E2">
        <w:rPr>
          <w:rFonts w:cstheme="minorHAnsi"/>
          <w:color w:val="FF0000"/>
          <w:spacing w:val="6"/>
          <w:lang w:val="en-US"/>
        </w:rPr>
        <w:t xml:space="preserve"> </w:t>
      </w:r>
      <w:r w:rsidRPr="00D749E2">
        <w:rPr>
          <w:rFonts w:cstheme="minorHAnsi"/>
          <w:color w:val="FF0000"/>
          <w:lang w:val="en-US"/>
        </w:rPr>
        <w:t>–12.00</w:t>
      </w:r>
      <w:r w:rsidRPr="00D749E2">
        <w:rPr>
          <w:rFonts w:cstheme="minorHAnsi"/>
          <w:color w:val="FF0000"/>
          <w:spacing w:val="11"/>
          <w:lang w:val="en-US"/>
        </w:rPr>
        <w:t xml:space="preserve"> </w:t>
      </w:r>
      <w:r w:rsidRPr="00D749E2">
        <w:rPr>
          <w:rFonts w:cstheme="minorHAnsi"/>
          <w:color w:val="FF0000"/>
          <w:lang w:val="en-US"/>
        </w:rPr>
        <w:t>CET</w:t>
      </w:r>
      <w:r w:rsidRPr="00D749E2">
        <w:rPr>
          <w:rFonts w:cstheme="minorHAnsi"/>
          <w:lang w:val="en-US"/>
        </w:rPr>
        <w:t>)</w:t>
      </w:r>
      <w:bookmarkEnd w:id="1"/>
      <w:r w:rsidRPr="00D749E2">
        <w:rPr>
          <w:rFonts w:cstheme="minorHAnsi"/>
          <w:lang w:val="en-US"/>
        </w:rPr>
        <w:t xml:space="preserve"> </w:t>
      </w:r>
      <w:r w:rsidRPr="00D749E2">
        <w:rPr>
          <w:rFonts w:cstheme="minorHAnsi"/>
          <w:b/>
          <w:bCs/>
          <w:lang w:val="en-US"/>
        </w:rPr>
        <w:t xml:space="preserve">Working groups sessions </w:t>
      </w:r>
    </w:p>
    <w:p w14:paraId="50CA9F83" w14:textId="7E1535A4" w:rsidR="000C207C" w:rsidRPr="0023001B" w:rsidRDefault="0023001B" w:rsidP="00D749E2">
      <w:pPr>
        <w:widowControl w:val="0"/>
        <w:spacing w:before="95" w:after="0" w:line="240" w:lineRule="auto"/>
        <w:jc w:val="both"/>
        <w:rPr>
          <w:rFonts w:eastAsia="Times New Roman" w:cstheme="minorHAnsi"/>
          <w:i/>
          <w:iCs/>
          <w:lang w:val="en-US"/>
        </w:rPr>
      </w:pPr>
      <w:r w:rsidRPr="0023001B">
        <w:rPr>
          <w:rFonts w:eastAsia="Times New Roman" w:cstheme="minorHAnsi"/>
          <w:lang w:val="en-US"/>
        </w:rPr>
        <w:t>“</w:t>
      </w:r>
      <w:r w:rsidR="00D749E2" w:rsidRPr="0023001B">
        <w:rPr>
          <w:rFonts w:eastAsia="Times New Roman" w:cstheme="minorHAnsi"/>
          <w:lang w:val="en-US"/>
        </w:rPr>
        <w:t>Objectives and methodology of the working groups</w:t>
      </w:r>
      <w:r w:rsidRPr="0023001B">
        <w:rPr>
          <w:rFonts w:eastAsia="Times New Roman" w:cstheme="minorHAnsi"/>
          <w:lang w:val="en-US"/>
        </w:rPr>
        <w:t>”</w:t>
      </w:r>
      <w:r w:rsidR="00D749E2">
        <w:rPr>
          <w:rFonts w:eastAsia="Times New Roman" w:cstheme="minorHAnsi"/>
          <w:b/>
          <w:bCs/>
          <w:lang w:val="en-US"/>
        </w:rPr>
        <w:t xml:space="preserve"> </w:t>
      </w:r>
      <w:r w:rsidR="00D749E2" w:rsidRPr="0023001B">
        <w:rPr>
          <w:rFonts w:eastAsia="Times New Roman" w:cstheme="minorHAnsi"/>
          <w:lang w:val="en-US"/>
        </w:rPr>
        <w:t>by</w:t>
      </w:r>
      <w:r w:rsidR="000C207C" w:rsidRPr="00D749E2">
        <w:rPr>
          <w:rFonts w:eastAsia="Times New Roman" w:cstheme="minorHAnsi"/>
          <w:b/>
          <w:bCs/>
          <w:i/>
          <w:iCs/>
          <w:lang w:val="en-US"/>
        </w:rPr>
        <w:t xml:space="preserve"> </w:t>
      </w:r>
      <w:r w:rsidR="000C207C" w:rsidRPr="0023001B">
        <w:rPr>
          <w:rFonts w:eastAsia="Times New Roman" w:cstheme="minorHAnsi"/>
          <w:b/>
          <w:bCs/>
          <w:lang w:val="en-US"/>
        </w:rPr>
        <w:t>Maroun El Moujabber</w:t>
      </w:r>
      <w:r>
        <w:rPr>
          <w:rFonts w:eastAsia="Times New Roman" w:cstheme="minorHAnsi"/>
          <w:lang w:val="en-US"/>
        </w:rPr>
        <w:t>, Senior Officer, CIHEAM Bari</w:t>
      </w:r>
    </w:p>
    <w:p w14:paraId="08563B96" w14:textId="77777777" w:rsidR="000C207C" w:rsidRDefault="000C207C" w:rsidP="000C207C">
      <w:pPr>
        <w:widowControl w:val="0"/>
        <w:spacing w:before="95" w:after="0" w:line="240" w:lineRule="auto"/>
        <w:ind w:left="720"/>
        <w:jc w:val="both"/>
        <w:rPr>
          <w:rFonts w:eastAsia="Times New Roman" w:cstheme="minorHAnsi"/>
          <w:lang w:val="en-US"/>
        </w:rPr>
      </w:pPr>
    </w:p>
    <w:p w14:paraId="6F38AF8C" w14:textId="77777777" w:rsidR="000C207C" w:rsidRDefault="000C207C" w:rsidP="000C207C">
      <w:pPr>
        <w:widowControl w:val="0"/>
        <w:spacing w:before="95" w:after="0" w:line="240" w:lineRule="auto"/>
        <w:ind w:left="720"/>
        <w:jc w:val="both"/>
        <w:rPr>
          <w:rFonts w:eastAsia="Times New Roman" w:cstheme="minorHAnsi"/>
          <w:b/>
          <w:bCs/>
          <w:i/>
          <w:iCs/>
          <w:lang w:val="en-US"/>
        </w:rPr>
      </w:pPr>
      <w:bookmarkStart w:id="3" w:name="_Hlk132726560"/>
      <w:r>
        <w:rPr>
          <w:rFonts w:cstheme="minorHAnsi"/>
          <w:b/>
          <w:bCs/>
          <w:i/>
          <w:iCs/>
          <w:lang w:val="en-US"/>
        </w:rPr>
        <w:t>Working Group I- Effects of the war on soil, water, air and solutions for their mitigation</w:t>
      </w:r>
    </w:p>
    <w:p w14:paraId="6CB387B1" w14:textId="77777777" w:rsidR="000C207C" w:rsidRDefault="000C207C" w:rsidP="000C207C">
      <w:pPr>
        <w:widowControl w:val="0"/>
        <w:spacing w:before="95" w:after="0" w:line="240" w:lineRule="auto"/>
        <w:ind w:left="720"/>
        <w:jc w:val="both"/>
        <w:rPr>
          <w:rFonts w:eastAsia="Times New Roman" w:cstheme="minorHAnsi"/>
          <w:lang w:val="en-US"/>
        </w:rPr>
      </w:pPr>
      <w:r>
        <w:rPr>
          <w:rFonts w:cstheme="minorHAnsi"/>
          <w:b/>
          <w:bCs/>
          <w:lang w:val="en-US"/>
        </w:rPr>
        <w:t>Invited speaker: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b/>
          <w:bCs/>
          <w:i/>
          <w:iCs/>
          <w:lang w:val="en-US"/>
        </w:rPr>
        <w:t>Mr. Benji Jones</w:t>
      </w:r>
      <w:r>
        <w:rPr>
          <w:rFonts w:cstheme="minorHAnsi"/>
          <w:lang w:val="en-US"/>
        </w:rPr>
        <w:t xml:space="preserve">, </w:t>
      </w:r>
      <w:r>
        <w:rPr>
          <w:rFonts w:cstheme="minorHAnsi"/>
          <w:b/>
          <w:bCs/>
          <w:i/>
          <w:iCs/>
          <w:lang w:val="en-US"/>
        </w:rPr>
        <w:t>Senior environmental reporter at the editorial platform Vox, USA</w:t>
      </w:r>
    </w:p>
    <w:p w14:paraId="3E6978A1" w14:textId="7A7AD99D" w:rsidR="000C207C" w:rsidRDefault="000C207C" w:rsidP="000C207C">
      <w:pPr>
        <w:widowControl w:val="0"/>
        <w:spacing w:before="95" w:after="0" w:line="240" w:lineRule="auto"/>
        <w:ind w:left="720"/>
        <w:jc w:val="both"/>
        <w:rPr>
          <w:rFonts w:cstheme="minorHAnsi"/>
          <w:lang w:val="en-US"/>
        </w:rPr>
      </w:pPr>
      <w:r w:rsidRPr="0023001B">
        <w:rPr>
          <w:rFonts w:cstheme="minorHAnsi"/>
          <w:b/>
          <w:bCs/>
          <w:lang w:val="en-US"/>
        </w:rPr>
        <w:t>Rapporteur:</w:t>
      </w:r>
      <w:r w:rsidRPr="0023001B">
        <w:rPr>
          <w:rFonts w:cstheme="minorHAnsi"/>
          <w:lang w:val="en-US"/>
        </w:rPr>
        <w:t xml:space="preserve"> </w:t>
      </w:r>
      <w:r w:rsidR="00D749E2" w:rsidRPr="0023001B">
        <w:rPr>
          <w:rFonts w:cstheme="minorHAnsi"/>
          <w:b/>
          <w:bCs/>
          <w:lang w:val="en-US"/>
        </w:rPr>
        <w:t>Sergiu Porcescu</w:t>
      </w:r>
      <w:r w:rsidR="00D749E2" w:rsidRPr="0023001B">
        <w:rPr>
          <w:rFonts w:cstheme="minorHAnsi"/>
          <w:lang w:val="en-US"/>
        </w:rPr>
        <w:t xml:space="preserve">, </w:t>
      </w:r>
      <w:r w:rsidR="000D74C4">
        <w:rPr>
          <w:rFonts w:cstheme="minorHAnsi"/>
          <w:lang w:val="en-US"/>
        </w:rPr>
        <w:t>Knowledge HUB</w:t>
      </w:r>
      <w:r w:rsidR="00996D87">
        <w:rPr>
          <w:rFonts w:cstheme="minorHAnsi"/>
          <w:lang w:val="en-US"/>
        </w:rPr>
        <w:t>,</w:t>
      </w:r>
      <w:r w:rsidR="000D74C4">
        <w:rPr>
          <w:rFonts w:cstheme="minorHAnsi"/>
          <w:lang w:val="en-US"/>
        </w:rPr>
        <w:t xml:space="preserve"> </w:t>
      </w:r>
      <w:r w:rsidR="00996D87" w:rsidRPr="00996D87">
        <w:rPr>
          <w:rFonts w:cstheme="minorHAnsi"/>
          <w:lang w:val="en-US"/>
        </w:rPr>
        <w:t xml:space="preserve">Republic of </w:t>
      </w:r>
      <w:r w:rsidR="00D749E2" w:rsidRPr="0023001B">
        <w:rPr>
          <w:rFonts w:cstheme="minorHAnsi"/>
          <w:lang w:val="en-US"/>
        </w:rPr>
        <w:t>Moldova</w:t>
      </w:r>
    </w:p>
    <w:p w14:paraId="24B7B49B" w14:textId="77777777" w:rsidR="00304F50" w:rsidRPr="001A5FB3" w:rsidRDefault="00304F50" w:rsidP="00304F50">
      <w:pPr>
        <w:widowControl w:val="0"/>
        <w:spacing w:before="95" w:after="0" w:line="240" w:lineRule="auto"/>
        <w:ind w:left="720"/>
        <w:jc w:val="both"/>
        <w:rPr>
          <w:rFonts w:eastAsia="Times New Roman" w:cstheme="minorHAnsi"/>
          <w:lang w:val="en-US"/>
        </w:rPr>
      </w:pPr>
      <w:r>
        <w:rPr>
          <w:rFonts w:cstheme="minorHAnsi"/>
          <w:b/>
          <w:bCs/>
          <w:lang w:val="en-US"/>
        </w:rPr>
        <w:t>Room:                   Recording link:</w:t>
      </w:r>
    </w:p>
    <w:p w14:paraId="6F457E8B" w14:textId="77777777" w:rsidR="000C207C" w:rsidRDefault="000C207C" w:rsidP="000C207C">
      <w:pPr>
        <w:widowControl w:val="0"/>
        <w:spacing w:before="95" w:after="0" w:line="240" w:lineRule="auto"/>
        <w:jc w:val="both"/>
        <w:rPr>
          <w:rFonts w:cstheme="minorHAnsi"/>
          <w:b/>
          <w:bCs/>
          <w:i/>
          <w:iCs/>
          <w:lang w:val="en-US"/>
        </w:rPr>
      </w:pPr>
    </w:p>
    <w:p w14:paraId="58149454" w14:textId="77777777" w:rsidR="000C207C" w:rsidRDefault="000C207C" w:rsidP="000C207C">
      <w:pPr>
        <w:widowControl w:val="0"/>
        <w:spacing w:before="95" w:after="0" w:line="240" w:lineRule="auto"/>
        <w:ind w:left="720"/>
        <w:jc w:val="both"/>
        <w:rPr>
          <w:rFonts w:eastAsia="Times New Roman" w:cstheme="minorHAnsi"/>
          <w:b/>
          <w:bCs/>
          <w:i/>
          <w:iCs/>
          <w:lang w:val="en-US"/>
        </w:rPr>
      </w:pPr>
      <w:r>
        <w:rPr>
          <w:rFonts w:cstheme="minorHAnsi"/>
          <w:b/>
          <w:bCs/>
          <w:i/>
          <w:iCs/>
          <w:lang w:val="en-US"/>
        </w:rPr>
        <w:t>Working Group II- Transborder cooperation to address the effects of war on the environment in the Black Sea Region</w:t>
      </w:r>
    </w:p>
    <w:p w14:paraId="288B41D8" w14:textId="77777777" w:rsidR="000C207C" w:rsidRDefault="000C207C" w:rsidP="000C207C">
      <w:pPr>
        <w:widowControl w:val="0"/>
        <w:spacing w:before="95" w:after="0" w:line="240" w:lineRule="auto"/>
        <w:ind w:left="720"/>
        <w:jc w:val="both"/>
        <w:rPr>
          <w:rFonts w:eastAsia="Times New Roman" w:cstheme="minorHAnsi"/>
          <w:i/>
          <w:iCs/>
          <w:lang w:val="en-US"/>
        </w:rPr>
      </w:pPr>
      <w:r>
        <w:rPr>
          <w:rFonts w:cstheme="minorHAnsi"/>
          <w:b/>
          <w:bCs/>
          <w:lang w:val="en-US"/>
        </w:rPr>
        <w:t>Invited speaker: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b/>
          <w:bCs/>
          <w:lang w:val="en-US"/>
        </w:rPr>
        <w:t>Linas Svolkinas,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>Conflict and Environment Observatory (CEOBS)</w:t>
      </w:r>
    </w:p>
    <w:p w14:paraId="0169C175" w14:textId="0941AB2C" w:rsidR="000C207C" w:rsidRDefault="000C207C" w:rsidP="000C207C">
      <w:pPr>
        <w:widowControl w:val="0"/>
        <w:spacing w:before="95" w:after="0" w:line="240" w:lineRule="auto"/>
        <w:ind w:left="720"/>
        <w:jc w:val="both"/>
        <w:rPr>
          <w:rFonts w:cstheme="minorHAnsi"/>
          <w:lang w:val="en-US"/>
        </w:rPr>
      </w:pPr>
      <w:r w:rsidRPr="0023001B">
        <w:rPr>
          <w:rFonts w:cstheme="minorHAnsi"/>
          <w:b/>
          <w:bCs/>
          <w:lang w:val="en-US"/>
        </w:rPr>
        <w:t>Rapporteur:</w:t>
      </w:r>
      <w:r w:rsidRPr="0023001B">
        <w:rPr>
          <w:rFonts w:cstheme="minorHAnsi"/>
          <w:lang w:val="en-US"/>
        </w:rPr>
        <w:t xml:space="preserve"> </w:t>
      </w:r>
      <w:bookmarkEnd w:id="2"/>
      <w:bookmarkEnd w:id="3"/>
      <w:r w:rsidRPr="0023001B">
        <w:rPr>
          <w:rFonts w:cstheme="minorHAnsi"/>
          <w:b/>
          <w:bCs/>
          <w:lang w:val="en-US"/>
        </w:rPr>
        <w:t>Igor Chiosa</w:t>
      </w:r>
      <w:r w:rsidRPr="0023001B">
        <w:rPr>
          <w:rFonts w:cstheme="minorHAnsi"/>
          <w:lang w:val="en-US"/>
        </w:rPr>
        <w:t xml:space="preserve">, </w:t>
      </w:r>
      <w:r w:rsidR="000D74C4">
        <w:rPr>
          <w:rFonts w:cstheme="minorHAnsi"/>
          <w:lang w:val="en-US"/>
        </w:rPr>
        <w:t xml:space="preserve">Ministry of Education and Research, </w:t>
      </w:r>
      <w:r w:rsidR="00996D87">
        <w:rPr>
          <w:rFonts w:cstheme="minorHAnsi"/>
          <w:lang w:val="en-US"/>
        </w:rPr>
        <w:t xml:space="preserve">Republic of </w:t>
      </w:r>
      <w:r w:rsidRPr="0023001B">
        <w:rPr>
          <w:rFonts w:cstheme="minorHAnsi"/>
          <w:lang w:val="en-US"/>
        </w:rPr>
        <w:t>Moldova</w:t>
      </w:r>
    </w:p>
    <w:p w14:paraId="02169C57" w14:textId="405004E3" w:rsidR="002C1FFB" w:rsidRPr="001A5FB3" w:rsidRDefault="00304F50" w:rsidP="000C207C">
      <w:pPr>
        <w:widowControl w:val="0"/>
        <w:spacing w:before="95" w:after="0" w:line="240" w:lineRule="auto"/>
        <w:ind w:left="720"/>
        <w:jc w:val="both"/>
        <w:rPr>
          <w:rFonts w:eastAsia="Times New Roman" w:cstheme="minorHAnsi"/>
          <w:lang w:val="en-US"/>
        </w:rPr>
      </w:pPr>
      <w:bookmarkStart w:id="4" w:name="_Hlk134178697"/>
      <w:r>
        <w:rPr>
          <w:rFonts w:cstheme="minorHAnsi"/>
          <w:b/>
          <w:bCs/>
          <w:lang w:val="en-US"/>
        </w:rPr>
        <w:t>Room:                   Recording link:</w:t>
      </w:r>
    </w:p>
    <w:p w14:paraId="512F4BA4" w14:textId="77777777" w:rsidR="000C207C" w:rsidRPr="001A5FB3" w:rsidRDefault="000C207C" w:rsidP="000C207C">
      <w:pPr>
        <w:widowControl w:val="0"/>
        <w:spacing w:before="95" w:after="0" w:line="240" w:lineRule="auto"/>
        <w:jc w:val="both"/>
        <w:rPr>
          <w:rFonts w:eastAsia="Times New Roman" w:cstheme="minorHAnsi"/>
          <w:b/>
          <w:lang w:val="en-US"/>
        </w:rPr>
      </w:pPr>
      <w:bookmarkStart w:id="5" w:name="_Hlk132704622"/>
      <w:bookmarkEnd w:id="4"/>
      <w:r>
        <w:rPr>
          <w:rFonts w:cstheme="minorHAnsi"/>
          <w:b/>
          <w:noProof/>
          <w:spacing w:val="11"/>
          <w:lang w:val="en-GB" w:eastAsia="en-GB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63B2604" wp14:editId="462E2199">
                <wp:simplePos x="0" y="0"/>
                <wp:positionH relativeFrom="page">
                  <wp:posOffset>1054735</wp:posOffset>
                </wp:positionH>
                <wp:positionV relativeFrom="paragraph">
                  <wp:posOffset>276225</wp:posOffset>
                </wp:positionV>
                <wp:extent cx="5522595" cy="250190"/>
                <wp:effectExtent l="0" t="0" r="0" b="0"/>
                <wp:wrapTopAndBottom/>
                <wp:docPr id="7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2501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1AC8C" w14:textId="77777777" w:rsidR="000C207C" w:rsidRDefault="000C207C" w:rsidP="000C207C">
                            <w:pPr>
                              <w:spacing w:before="22"/>
                              <w:ind w:left="102"/>
                              <w:jc w:val="center"/>
                              <w:rPr>
                                <w:b/>
                                <w:color w:val="C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6"/>
                              </w:rPr>
                              <w:t>13:00 - 14:30 - (12:00 –13:30 CET) Networking lunch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B2604" id="Casella di testo 3" o:spid="_x0000_s1028" type="#_x0000_t202" style="position:absolute;left:0;text-align:left;margin-left:83.05pt;margin-top:21.75pt;width:434.85pt;height:19.7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F8EgIAACIEAAAOAAAAZHJzL2Uyb0RvYy54bWysU9uO0zAQfUfiHyy/06QRhd2o6WrpUoS0&#10;XKSFD3AcJ7FwPGbsNilfz9hpu2iBF0QiWWN7fGbmnJn1zTQYdlDoNdiKLxc5Z8pKaLTtKv71y+7F&#10;FWc+CNsIA1ZV/Kg8v9k8f7YeXakK6ME0ChmBWF+OruJ9CK7MMi97NQi/AKcsXbaAgwi0xS5rUIyE&#10;PpisyPNX2QjYOASpvKfTu/mSbxJ+2yoZPrWtV4GZilNuIa2Y1jqu2WYtyg6F67U8pSH+IYtBaEtB&#10;L1B3Igi2R/0b1KAlgoc2LCQMGbStlirVQNUs8yfVPPTCqVQLkePdhSb//2Dlx8OD+4wsTG9gIgFT&#10;Ed7dg/zmmYVtL2ynbhFh7JVoKPAyUpaNzpenp5FqX/oIUo8foCGRxT5AAppaHCIrVCcjdBLgeCFd&#10;TYFJOlytimJ1veJM0l2xypfXSZVMlOfXDn14p2Bg0ag4kqgJXRzufYjZiPLsEoN5MLrZaWPSBrt6&#10;a5AdBDXAroh/KuCJm7FsrPjL1etiJuCvEHn6/gQx6ECdbPRQ8auLkygjbW9tk/osCG1mm1I29sRj&#10;pG4mMUz1xHRDNMQAkdYamiMRizA3Lg0aGT3gD85GatqK++97gYoz896SOLHDzwaejfpsCCvpacUD&#10;Z7O5DfMk7B3qrifkWX4LtyRgqxO3j1mc0qVGTJSfhiZ2+q/75PU42pufAAAA//8DAFBLAwQUAAYA&#10;CAAAACEA8vPEKt8AAAAKAQAADwAAAGRycy9kb3ducmV2LnhtbEyPQWsCMRSE74X+h/AKvdWsWhfd&#10;blaKtFALHtRCr3HzullMXpZN1O2/7/Nkj8MMM9+Uy8E7ccY+toEUjEcZCKQ6mJYaBV/796c5iJg0&#10;Ge0CoYJfjLCs7u9KXZhwoS2ed6kRXEKx0ApsSl0hZawteh1HoUNi7yf0XieWfSNNry9c7p2cZFku&#10;vW6JF6zucGWxPu5OnnfX6++9Xw3b6KxuPt8Wm+NH2Cj1+DC8voBIOKRbGK74jA4VMx3CiUwUjnWe&#10;jzmq4Hk6A3ENZNMZnzkomE8WIKtS/r9Q/QEAAP//AwBQSwECLQAUAAYACAAAACEAtoM4kv4AAADh&#10;AQAAEwAAAAAAAAAAAAAAAAAAAAAAW0NvbnRlbnRfVHlwZXNdLnhtbFBLAQItABQABgAIAAAAIQA4&#10;/SH/1gAAAJQBAAALAAAAAAAAAAAAAAAAAC8BAABfcmVscy8ucmVsc1BLAQItABQABgAIAAAAIQAT&#10;o6F8EgIAACIEAAAOAAAAAAAAAAAAAAAAAC4CAABkcnMvZTJvRG9jLnhtbFBLAQItABQABgAIAAAA&#10;IQDy88Qq3wAAAAoBAAAPAAAAAAAAAAAAAAAAAGwEAABkcnMvZG93bnJldi54bWxQSwUGAAAAAAQA&#10;BADzAAAAeAUAAAAA&#10;" fillcolor="#f2f2f2" strokeweight=".36pt">
                <v:textbox inset="0,0,0,0">
                  <w:txbxContent>
                    <w:p w14:paraId="2671AC8C" w14:textId="77777777" w:rsidR="000C207C" w:rsidRDefault="000C207C" w:rsidP="000C207C">
                      <w:pPr>
                        <w:spacing w:before="22"/>
                        <w:ind w:left="102"/>
                        <w:jc w:val="center"/>
                        <w:rPr>
                          <w:b/>
                          <w:color w:val="C00000"/>
                          <w:sz w:val="26"/>
                        </w:rPr>
                      </w:pPr>
                      <w:r>
                        <w:rPr>
                          <w:b/>
                          <w:color w:val="C00000"/>
                          <w:sz w:val="26"/>
                        </w:rPr>
                        <w:t>13:00 - 14:30 - (12:00 –13:30 CET) Networking lunch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End w:id="5"/>
    </w:p>
    <w:p w14:paraId="0F63282B" w14:textId="6A7D8DF0" w:rsidR="00D749E2" w:rsidRPr="0001472B" w:rsidRDefault="00996D87" w:rsidP="000C207C">
      <w:pPr>
        <w:widowControl w:val="0"/>
        <w:spacing w:before="95" w:after="0" w:line="240" w:lineRule="auto"/>
        <w:jc w:val="both"/>
        <w:rPr>
          <w:rFonts w:cstheme="minorHAnsi"/>
          <w:spacing w:val="11"/>
          <w:lang w:val="en-GB"/>
        </w:rPr>
      </w:pPr>
      <w:r w:rsidRPr="0023001B">
        <w:rPr>
          <w:rFonts w:cstheme="minorHAnsi"/>
          <w:b/>
          <w:bCs/>
          <w:lang w:val="en-US"/>
        </w:rPr>
        <w:t>Chairperson</w:t>
      </w:r>
      <w:r w:rsidR="00D749E2" w:rsidRPr="0023001B">
        <w:rPr>
          <w:rFonts w:cstheme="minorHAnsi"/>
          <w:b/>
          <w:bCs/>
          <w:lang w:val="en-US"/>
        </w:rPr>
        <w:t xml:space="preserve">: </w:t>
      </w:r>
      <w:r w:rsidR="002C1FFB" w:rsidRPr="0023001B">
        <w:rPr>
          <w:rFonts w:cstheme="minorHAnsi"/>
          <w:b/>
          <w:bCs/>
          <w:lang w:val="en-US"/>
        </w:rPr>
        <w:t>Prof</w:t>
      </w:r>
      <w:r w:rsidR="0023001B">
        <w:rPr>
          <w:rFonts w:cstheme="minorHAnsi"/>
          <w:b/>
          <w:bCs/>
          <w:lang w:val="en-US"/>
        </w:rPr>
        <w:t>.</w:t>
      </w:r>
      <w:r w:rsidR="002C1FFB" w:rsidRPr="0023001B">
        <w:rPr>
          <w:rFonts w:cstheme="minorHAnsi"/>
          <w:b/>
          <w:bCs/>
          <w:lang w:val="en-US"/>
        </w:rPr>
        <w:t xml:space="preserve"> Dr.</w:t>
      </w:r>
      <w:r w:rsidR="002C1FFB">
        <w:rPr>
          <w:rFonts w:cstheme="minorHAnsi"/>
          <w:b/>
          <w:spacing w:val="11"/>
          <w:lang w:val="en-GB"/>
        </w:rPr>
        <w:t xml:space="preserve"> </w:t>
      </w:r>
      <w:r w:rsidR="00D749E2" w:rsidRPr="0023001B">
        <w:rPr>
          <w:rFonts w:cstheme="minorHAnsi"/>
          <w:b/>
          <w:bCs/>
          <w:lang w:val="en-GB"/>
        </w:rPr>
        <w:t>Milen</w:t>
      </w:r>
      <w:r w:rsidR="00D749E2" w:rsidRPr="0023001B">
        <w:rPr>
          <w:rFonts w:cstheme="minorHAnsi"/>
          <w:lang w:val="en-GB"/>
        </w:rPr>
        <w:t xml:space="preserve"> </w:t>
      </w:r>
      <w:r w:rsidR="00D749E2" w:rsidRPr="0023001B">
        <w:rPr>
          <w:rFonts w:cstheme="minorHAnsi"/>
          <w:b/>
          <w:bCs/>
          <w:lang w:val="en-GB"/>
        </w:rPr>
        <w:t>Baltov</w:t>
      </w:r>
      <w:r w:rsidR="0001472B">
        <w:rPr>
          <w:rFonts w:cstheme="minorHAnsi"/>
          <w:lang w:val="en-GB"/>
        </w:rPr>
        <w:t xml:space="preserve">, </w:t>
      </w:r>
      <w:r w:rsidR="0001472B" w:rsidRPr="0001472B">
        <w:rPr>
          <w:rFonts w:cstheme="minorHAnsi"/>
          <w:lang w:val="en-GB"/>
        </w:rPr>
        <w:t>Rector of the Burgas Free University, Bulgaria</w:t>
      </w:r>
    </w:p>
    <w:p w14:paraId="1E75BDE1" w14:textId="1248D6BF" w:rsidR="000C207C" w:rsidRDefault="000C207C" w:rsidP="000C207C">
      <w:pPr>
        <w:widowControl w:val="0"/>
        <w:spacing w:before="95" w:after="0" w:line="240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spacing w:val="11"/>
          <w:lang w:val="en-US"/>
        </w:rPr>
        <w:t xml:space="preserve">14.30 – 15:00 </w:t>
      </w:r>
      <w:r>
        <w:rPr>
          <w:rFonts w:cstheme="minorHAnsi"/>
          <w:lang w:val="en-US"/>
        </w:rPr>
        <w:t>(</w:t>
      </w:r>
      <w:r>
        <w:rPr>
          <w:rFonts w:cstheme="minorHAnsi"/>
          <w:color w:val="FF0000"/>
          <w:lang w:val="en-US"/>
        </w:rPr>
        <w:t>13.30-14.00</w:t>
      </w:r>
      <w:r>
        <w:rPr>
          <w:rFonts w:cstheme="minorHAnsi"/>
          <w:color w:val="FF0000"/>
          <w:spacing w:val="11"/>
          <w:lang w:val="en-US"/>
        </w:rPr>
        <w:t xml:space="preserve"> </w:t>
      </w:r>
      <w:r>
        <w:rPr>
          <w:rFonts w:cstheme="minorHAnsi"/>
          <w:color w:val="FF0000"/>
          <w:lang w:val="en-US"/>
        </w:rPr>
        <w:t>CET</w:t>
      </w:r>
      <w:r>
        <w:rPr>
          <w:rFonts w:cstheme="minorHAnsi"/>
          <w:lang w:val="en-US"/>
        </w:rPr>
        <w:t xml:space="preserve">) </w:t>
      </w:r>
      <w:r>
        <w:rPr>
          <w:rFonts w:cstheme="minorHAnsi"/>
          <w:b/>
          <w:bCs/>
          <w:lang w:val="en-US"/>
        </w:rPr>
        <w:t>Presentation of the results of the Working Groups</w:t>
      </w:r>
    </w:p>
    <w:p w14:paraId="21DD1B89" w14:textId="77777777" w:rsidR="0023001B" w:rsidRDefault="0023001B" w:rsidP="000C207C">
      <w:pPr>
        <w:widowControl w:val="0"/>
        <w:spacing w:before="95" w:after="0" w:line="240" w:lineRule="auto"/>
        <w:jc w:val="both"/>
        <w:rPr>
          <w:rFonts w:cstheme="minorHAnsi"/>
          <w:b/>
          <w:bCs/>
          <w:lang w:val="en-US"/>
        </w:rPr>
      </w:pPr>
    </w:p>
    <w:p w14:paraId="260223E0" w14:textId="77777777" w:rsidR="000C207C" w:rsidRDefault="000C207C" w:rsidP="000C207C">
      <w:pPr>
        <w:widowControl w:val="0"/>
        <w:spacing w:before="95" w:after="0" w:line="240" w:lineRule="auto"/>
        <w:jc w:val="both"/>
        <w:rPr>
          <w:rFonts w:cstheme="minorHAnsi"/>
          <w:b/>
          <w:bCs/>
          <w:lang w:val="en-US"/>
        </w:rPr>
      </w:pPr>
      <w:r w:rsidRPr="00D749E2">
        <w:rPr>
          <w:rFonts w:cstheme="minorHAnsi"/>
          <w:b/>
          <w:bCs/>
          <w:lang w:val="en-US"/>
        </w:rPr>
        <w:t>Maroun El Moujabber and the Rapporteurs of the 2 working Groups</w:t>
      </w:r>
    </w:p>
    <w:p w14:paraId="3B2718A0" w14:textId="2755F314" w:rsidR="000C207C" w:rsidRDefault="000C207C" w:rsidP="000C207C">
      <w:pPr>
        <w:widowControl w:val="0"/>
        <w:spacing w:before="95" w:after="0" w:line="240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spacing w:val="11"/>
          <w:lang w:val="en-US"/>
        </w:rPr>
        <w:t>1</w:t>
      </w:r>
      <w:r>
        <w:rPr>
          <w:rFonts w:cstheme="minorHAnsi"/>
          <w:b/>
          <w:lang w:val="en-US"/>
        </w:rPr>
        <w:t>5.00</w:t>
      </w:r>
      <w:r>
        <w:rPr>
          <w:rFonts w:cstheme="minorHAnsi"/>
          <w:b/>
          <w:spacing w:val="9"/>
          <w:lang w:val="en-US"/>
        </w:rPr>
        <w:t xml:space="preserve"> </w:t>
      </w:r>
      <w:r>
        <w:rPr>
          <w:rFonts w:cstheme="minorHAnsi"/>
          <w:b/>
          <w:lang w:val="en-US"/>
        </w:rPr>
        <w:t>–</w:t>
      </w:r>
      <w:r>
        <w:rPr>
          <w:rFonts w:cstheme="minorHAnsi"/>
          <w:b/>
          <w:spacing w:val="14"/>
          <w:lang w:val="en-US"/>
        </w:rPr>
        <w:t xml:space="preserve"> 16.00</w:t>
      </w:r>
      <w:r>
        <w:rPr>
          <w:rFonts w:cstheme="minorHAnsi"/>
          <w:b/>
          <w:spacing w:val="16"/>
          <w:lang w:val="en-US"/>
        </w:rPr>
        <w:t xml:space="preserve"> </w:t>
      </w:r>
      <w:bookmarkStart w:id="6" w:name="_Hlk132647193"/>
      <w:r>
        <w:rPr>
          <w:rFonts w:cstheme="minorHAnsi"/>
          <w:lang w:val="en-US"/>
        </w:rPr>
        <w:t>- (</w:t>
      </w:r>
      <w:r>
        <w:rPr>
          <w:rFonts w:cstheme="minorHAnsi"/>
          <w:color w:val="FF0000"/>
          <w:lang w:val="en-US"/>
        </w:rPr>
        <w:t>14.00-15.00</w:t>
      </w:r>
      <w:r>
        <w:rPr>
          <w:rFonts w:cstheme="minorHAnsi"/>
          <w:color w:val="FF0000"/>
          <w:spacing w:val="11"/>
          <w:lang w:val="en-US"/>
        </w:rPr>
        <w:t xml:space="preserve"> </w:t>
      </w:r>
      <w:r>
        <w:rPr>
          <w:rFonts w:cstheme="minorHAnsi"/>
          <w:color w:val="FF0000"/>
          <w:lang w:val="en-US"/>
        </w:rPr>
        <w:t>CET</w:t>
      </w:r>
      <w:r>
        <w:rPr>
          <w:rFonts w:cstheme="minorHAnsi"/>
          <w:lang w:val="en-US"/>
        </w:rPr>
        <w:t>)</w:t>
      </w:r>
      <w:bookmarkEnd w:id="6"/>
      <w:r>
        <w:rPr>
          <w:rFonts w:cstheme="minorHAnsi"/>
          <w:lang w:val="en-US"/>
        </w:rPr>
        <w:t xml:space="preserve"> </w:t>
      </w:r>
      <w:r>
        <w:rPr>
          <w:rFonts w:cstheme="minorHAnsi"/>
          <w:b/>
          <w:bCs/>
          <w:lang w:val="en-US"/>
        </w:rPr>
        <w:t xml:space="preserve">Identification of Capacity Building and Research &amp; Innovation needs </w:t>
      </w:r>
    </w:p>
    <w:p w14:paraId="65E87A34" w14:textId="77777777" w:rsidR="000C207C" w:rsidRDefault="000C207C" w:rsidP="000C207C">
      <w:pPr>
        <w:widowControl w:val="0"/>
        <w:tabs>
          <w:tab w:val="left" w:pos="1227"/>
          <w:tab w:val="left" w:pos="1228"/>
        </w:tabs>
        <w:spacing w:before="2" w:after="0" w:line="235" w:lineRule="auto"/>
        <w:ind w:right="232"/>
        <w:jc w:val="both"/>
        <w:rPr>
          <w:rFonts w:cstheme="minorHAnsi"/>
          <w:iCs/>
          <w:lang w:val="en-US"/>
        </w:rPr>
      </w:pPr>
    </w:p>
    <w:p w14:paraId="22A5130E" w14:textId="77777777" w:rsidR="000C207C" w:rsidRDefault="000C207C" w:rsidP="000C207C">
      <w:pPr>
        <w:widowControl w:val="0"/>
        <w:spacing w:before="95" w:after="0" w:line="240" w:lineRule="auto"/>
        <w:ind w:left="720"/>
        <w:jc w:val="both"/>
        <w:rPr>
          <w:rFonts w:eastAsia="Times New Roman" w:cstheme="minorHAnsi"/>
          <w:b/>
          <w:bCs/>
          <w:i/>
          <w:iCs/>
          <w:lang w:val="en-US"/>
        </w:rPr>
      </w:pPr>
      <w:r>
        <w:rPr>
          <w:rFonts w:cstheme="minorHAnsi"/>
          <w:b/>
          <w:bCs/>
          <w:i/>
          <w:iCs/>
          <w:lang w:val="en-US"/>
        </w:rPr>
        <w:t>Working Group I- Effects of the war on soil, water, air and solutions for their mitigation</w:t>
      </w:r>
    </w:p>
    <w:p w14:paraId="31D8C4B9" w14:textId="1B780E0C" w:rsidR="000C207C" w:rsidRDefault="00D749E2" w:rsidP="000C207C">
      <w:pPr>
        <w:widowControl w:val="0"/>
        <w:spacing w:before="95" w:after="0" w:line="240" w:lineRule="auto"/>
        <w:ind w:left="720"/>
        <w:jc w:val="both"/>
        <w:rPr>
          <w:rFonts w:eastAsia="Times New Roman" w:cstheme="minorHAnsi"/>
          <w:lang w:val="en-US"/>
        </w:rPr>
      </w:pPr>
      <w:r>
        <w:rPr>
          <w:rFonts w:cstheme="minorHAnsi"/>
          <w:b/>
          <w:bCs/>
          <w:lang w:val="en-US"/>
        </w:rPr>
        <w:t>Moderator</w:t>
      </w:r>
      <w:r w:rsidR="000C207C">
        <w:rPr>
          <w:rFonts w:cstheme="minorHAnsi"/>
          <w:lang w:val="en-US"/>
        </w:rPr>
        <w:t xml:space="preserve"> </w:t>
      </w:r>
      <w:r w:rsidR="000C207C">
        <w:rPr>
          <w:rFonts w:cstheme="minorHAnsi"/>
          <w:b/>
          <w:bCs/>
          <w:i/>
          <w:iCs/>
          <w:lang w:val="en-US"/>
        </w:rPr>
        <w:t>Mr. Benji Jones</w:t>
      </w:r>
      <w:r w:rsidR="000C207C">
        <w:rPr>
          <w:rFonts w:cstheme="minorHAnsi"/>
          <w:lang w:val="en-US"/>
        </w:rPr>
        <w:t xml:space="preserve">, </w:t>
      </w:r>
      <w:r w:rsidR="000C207C">
        <w:rPr>
          <w:rFonts w:cstheme="minorHAnsi"/>
          <w:b/>
          <w:bCs/>
          <w:i/>
          <w:iCs/>
          <w:lang w:val="en-US"/>
        </w:rPr>
        <w:t>Senior environmental reporter at the editorial platform Vox, USA</w:t>
      </w:r>
    </w:p>
    <w:p w14:paraId="62F791E5" w14:textId="4BB4B64A" w:rsidR="000C207C" w:rsidRDefault="000C207C" w:rsidP="00D749E2">
      <w:pPr>
        <w:widowControl w:val="0"/>
        <w:spacing w:before="95" w:after="0" w:line="240" w:lineRule="auto"/>
        <w:ind w:left="720"/>
        <w:jc w:val="both"/>
        <w:rPr>
          <w:rFonts w:cstheme="minorHAnsi"/>
          <w:lang w:val="en-GB"/>
        </w:rPr>
      </w:pPr>
      <w:r w:rsidRPr="0023001B">
        <w:rPr>
          <w:rFonts w:cstheme="minorHAnsi"/>
          <w:b/>
          <w:bCs/>
          <w:lang w:val="en-US"/>
        </w:rPr>
        <w:t>Rapporteur:</w:t>
      </w:r>
      <w:r w:rsidRPr="0023001B">
        <w:rPr>
          <w:rFonts w:cstheme="minorHAnsi"/>
          <w:lang w:val="en-US"/>
        </w:rPr>
        <w:t xml:space="preserve"> </w:t>
      </w:r>
      <w:r w:rsidR="00D749E2" w:rsidRPr="0023001B">
        <w:rPr>
          <w:rFonts w:cstheme="minorHAnsi"/>
          <w:lang w:val="en-US"/>
        </w:rPr>
        <w:t xml:space="preserve"> </w:t>
      </w:r>
      <w:r w:rsidR="00D749E2" w:rsidRPr="0023001B">
        <w:rPr>
          <w:rFonts w:cstheme="minorHAnsi"/>
          <w:b/>
          <w:bCs/>
          <w:lang w:val="en-GB"/>
        </w:rPr>
        <w:t>Sergiu</w:t>
      </w:r>
      <w:r w:rsidR="00D749E2" w:rsidRPr="0023001B">
        <w:rPr>
          <w:rFonts w:cstheme="minorHAnsi"/>
          <w:lang w:val="en-GB"/>
        </w:rPr>
        <w:t xml:space="preserve"> </w:t>
      </w:r>
      <w:r w:rsidR="00D749E2" w:rsidRPr="0023001B">
        <w:rPr>
          <w:rFonts w:cstheme="minorHAnsi"/>
          <w:b/>
          <w:bCs/>
          <w:lang w:val="en-GB"/>
        </w:rPr>
        <w:t>Porcescu</w:t>
      </w:r>
      <w:r w:rsidR="00D749E2" w:rsidRPr="0023001B">
        <w:rPr>
          <w:rFonts w:cstheme="minorHAnsi"/>
          <w:lang w:val="en-GB"/>
        </w:rPr>
        <w:t xml:space="preserve">, </w:t>
      </w:r>
      <w:r w:rsidR="000D74C4">
        <w:rPr>
          <w:rFonts w:cstheme="minorHAnsi"/>
          <w:lang w:val="en-GB"/>
        </w:rPr>
        <w:t xml:space="preserve">Knowledge HUB </w:t>
      </w:r>
      <w:r w:rsidR="00996D87" w:rsidRPr="00996D87">
        <w:rPr>
          <w:rFonts w:cstheme="minorHAnsi"/>
          <w:lang w:val="en-GB"/>
        </w:rPr>
        <w:t xml:space="preserve">, Republic of </w:t>
      </w:r>
      <w:r w:rsidR="00D749E2" w:rsidRPr="0023001B">
        <w:rPr>
          <w:rFonts w:cstheme="minorHAnsi"/>
          <w:lang w:val="en-GB"/>
        </w:rPr>
        <w:t>Moldova</w:t>
      </w:r>
    </w:p>
    <w:p w14:paraId="35977DA9" w14:textId="77777777" w:rsidR="0023001B" w:rsidRPr="002C1FFB" w:rsidRDefault="0023001B" w:rsidP="00D749E2">
      <w:pPr>
        <w:widowControl w:val="0"/>
        <w:spacing w:before="95" w:after="0" w:line="240" w:lineRule="auto"/>
        <w:ind w:left="720"/>
        <w:jc w:val="both"/>
        <w:rPr>
          <w:rFonts w:cstheme="minorHAnsi"/>
          <w:b/>
          <w:bCs/>
          <w:i/>
          <w:iCs/>
          <w:lang w:val="en-GB"/>
        </w:rPr>
      </w:pPr>
    </w:p>
    <w:p w14:paraId="4EA4FBD8" w14:textId="77777777" w:rsidR="000C207C" w:rsidRDefault="000C207C" w:rsidP="000C207C">
      <w:pPr>
        <w:widowControl w:val="0"/>
        <w:spacing w:before="95" w:after="0" w:line="240" w:lineRule="auto"/>
        <w:ind w:left="720"/>
        <w:jc w:val="both"/>
        <w:rPr>
          <w:rFonts w:eastAsia="Times New Roman" w:cstheme="minorHAnsi"/>
          <w:b/>
          <w:bCs/>
          <w:i/>
          <w:iCs/>
          <w:lang w:val="en-US"/>
        </w:rPr>
      </w:pPr>
      <w:r>
        <w:rPr>
          <w:rFonts w:cstheme="minorHAnsi"/>
          <w:b/>
          <w:bCs/>
          <w:i/>
          <w:iCs/>
          <w:lang w:val="en-US"/>
        </w:rPr>
        <w:t>Working Group II- Transborder cooperation to address the effects of war on the environment in the Black Sea Region</w:t>
      </w:r>
    </w:p>
    <w:p w14:paraId="2A5E7EC3" w14:textId="441EE950" w:rsidR="000C207C" w:rsidRDefault="00D749E2" w:rsidP="000C207C">
      <w:pPr>
        <w:widowControl w:val="0"/>
        <w:spacing w:before="95" w:after="0" w:line="240" w:lineRule="auto"/>
        <w:ind w:left="720"/>
        <w:jc w:val="both"/>
        <w:rPr>
          <w:rFonts w:eastAsia="Times New Roman" w:cstheme="minorHAnsi"/>
          <w:i/>
          <w:iCs/>
          <w:lang w:val="en-US"/>
        </w:rPr>
      </w:pPr>
      <w:r>
        <w:rPr>
          <w:rFonts w:cstheme="minorHAnsi"/>
          <w:b/>
          <w:bCs/>
          <w:lang w:val="en-US"/>
        </w:rPr>
        <w:t>Moderator</w:t>
      </w:r>
      <w:r w:rsidR="000C207C">
        <w:rPr>
          <w:rFonts w:cstheme="minorHAnsi"/>
          <w:b/>
          <w:bCs/>
          <w:lang w:val="en-US"/>
        </w:rPr>
        <w:t>:</w:t>
      </w:r>
      <w:r w:rsidR="000C207C">
        <w:rPr>
          <w:rFonts w:cstheme="minorHAnsi"/>
          <w:lang w:val="en-US"/>
        </w:rPr>
        <w:t xml:space="preserve"> </w:t>
      </w:r>
      <w:r w:rsidR="000C207C">
        <w:rPr>
          <w:rFonts w:cstheme="minorHAnsi"/>
          <w:b/>
          <w:bCs/>
          <w:lang w:val="en-US"/>
        </w:rPr>
        <w:t>Linas Svolkinas</w:t>
      </w:r>
      <w:r w:rsidR="000C207C">
        <w:rPr>
          <w:rFonts w:cstheme="minorHAnsi"/>
          <w:lang w:val="en-US"/>
        </w:rPr>
        <w:t xml:space="preserve">, </w:t>
      </w:r>
      <w:r w:rsidR="000C207C">
        <w:rPr>
          <w:rFonts w:cstheme="minorHAnsi"/>
          <w:i/>
          <w:iCs/>
          <w:lang w:val="en-US"/>
        </w:rPr>
        <w:t>Conflict and Environment Observatory (CEOBS)</w:t>
      </w:r>
    </w:p>
    <w:p w14:paraId="0631CAE5" w14:textId="76351416" w:rsidR="000C207C" w:rsidRPr="000D74C4" w:rsidRDefault="00D749E2" w:rsidP="000C207C">
      <w:pPr>
        <w:widowControl w:val="0"/>
        <w:spacing w:before="95" w:after="0" w:line="240" w:lineRule="auto"/>
        <w:ind w:left="720"/>
        <w:jc w:val="both"/>
        <w:rPr>
          <w:rFonts w:eastAsia="Times New Roman" w:cstheme="minorHAnsi"/>
          <w:lang w:val="en-US"/>
        </w:rPr>
      </w:pPr>
      <w:r w:rsidRPr="0023001B">
        <w:rPr>
          <w:rFonts w:cstheme="minorHAnsi"/>
          <w:b/>
          <w:noProof/>
          <w:spacing w:val="11"/>
          <w:lang w:val="en-GB" w:eastAsia="en-GB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2CBC29F" wp14:editId="5CE3767C">
                <wp:simplePos x="0" y="0"/>
                <wp:positionH relativeFrom="margin">
                  <wp:align>center</wp:align>
                </wp:positionH>
                <wp:positionV relativeFrom="paragraph">
                  <wp:posOffset>418465</wp:posOffset>
                </wp:positionV>
                <wp:extent cx="5522595" cy="250190"/>
                <wp:effectExtent l="0" t="0" r="20955" b="16510"/>
                <wp:wrapTopAndBottom/>
                <wp:docPr id="8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2501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54D53" w14:textId="77777777" w:rsidR="000C207C" w:rsidRDefault="000C207C" w:rsidP="000C207C">
                            <w:pPr>
                              <w:spacing w:before="22"/>
                              <w:ind w:left="102"/>
                              <w:jc w:val="center"/>
                              <w:rPr>
                                <w:b/>
                                <w:color w:val="C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6"/>
                              </w:rPr>
                              <w:t>16.00 - 16.20 - (15.00-15.20 CET) Coffee break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BC29F" id="Casella di testo 4" o:spid="_x0000_s1029" type="#_x0000_t202" style="position:absolute;left:0;text-align:left;margin-left:0;margin-top:32.95pt;width:434.85pt;height:19.7pt;z-index:-2516408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spEwIAACIEAAAOAAAAZHJzL2Uyb0RvYy54bWysU21v0zAQ/o7Ef7D8nSYNFLao6TQ6ipDG&#10;izT4AY7jJBaOz5zdJuPX7+y0HRrwBZFI1tk+P3f3PHfrq2kw7KDQa7AVXy5yzpSV0GjbVfzb192L&#10;C858ELYRBqyq+L3y/Grz/Nl6dKUqoAfTKGQEYn05uor3Ibgyy7zs1SD8ApyydNkCDiLQFrusQTES&#10;+mCyIs9fZyNg4xCk8p5Ob+ZLvkn4batk+Ny2XgVmKk65hbRiWuu4Zpu1KDsUrtfymIb4hywGoS0F&#10;PUPdiCDYHvVvUIOWCB7asJAwZNC2WqpUA1WzzJ9Uc9cLp1ItRI53Z5r8/4OVnw537guyML2FiQRM&#10;RXh3C/K7Zxa2vbCdukaEsVeiocDLSFk2Ol8en0aqfekjSD1+hIZEFvsACWhqcYisUJ2M0EmA+zPp&#10;agpM0uFqVRSryxVnku6KVb68TKpkojy9dujDewUDi0bFkURN6OJw60PMRpQnlxjMg9HNThuTNtjV&#10;W4PsIKgBdkX8UwFP3IxlY8Vfrd4UMwF/hcjT9yeIQQfqZKOHil+cnUQZaXtnm9RnQWgz25SysUce&#10;I3UziWGqJ6abir+MASKtNTT3RCzC3Lg0aGT0gD85G6lpK+5/7AUqzswHS+LEDj8ZeDLqkyGspKcV&#10;D5zN5jbMk7B3qLuekGf5LVyTgK1O3D5mcUyXGjFRfhya2Om/7pPX42hvHgAAAP//AwBQSwMEFAAG&#10;AAgAAAAhABr8lMXdAAAABwEAAA8AAABkcnMvZG93bnJldi54bWxMj09Lw0AUxO+C32F5gje7UWls&#10;0myKFAUr9NBW8Pqafc2G7p+Q3bbx2/s81eMww8xvqsXorDjTELvgFTxOMhDkm6A73yr42r0/zEDE&#10;hF6jDZ4U/FCERX17U2Gpw8Vv6LxNreASH0tUYFLqSyljY8hhnISePHuHMDhMLIdW6gEvXO6sfMqy&#10;XDrsPC8Y7GlpqDluT453V6vvnVuOm2gNtp9vxfr4EdZK3d+Nr3MQicZ0DcMfPqNDzUz7cPI6CquA&#10;jyQF+bQAwe4sL15A7DmWTZ9B1pX8z1//AgAA//8DAFBLAQItABQABgAIAAAAIQC2gziS/gAAAOEB&#10;AAATAAAAAAAAAAAAAAAAAAAAAABbQ29udGVudF9UeXBlc10ueG1sUEsBAi0AFAAGAAgAAAAhADj9&#10;If/WAAAAlAEAAAsAAAAAAAAAAAAAAAAALwEAAF9yZWxzLy5yZWxzUEsBAi0AFAAGAAgAAAAhAKBR&#10;CykTAgAAIgQAAA4AAAAAAAAAAAAAAAAALgIAAGRycy9lMm9Eb2MueG1sUEsBAi0AFAAGAAgAAAAh&#10;ABr8lMXdAAAABwEAAA8AAAAAAAAAAAAAAAAAbQQAAGRycy9kb3ducmV2LnhtbFBLBQYAAAAABAAE&#10;APMAAAB3BQAAAAA=&#10;" fillcolor="#f2f2f2" strokeweight=".36pt">
                <v:textbox inset="0,0,0,0">
                  <w:txbxContent>
                    <w:p w14:paraId="71F54D53" w14:textId="77777777" w:rsidR="000C207C" w:rsidRDefault="000C207C" w:rsidP="000C207C">
                      <w:pPr>
                        <w:spacing w:before="22"/>
                        <w:ind w:left="102"/>
                        <w:jc w:val="center"/>
                        <w:rPr>
                          <w:b/>
                          <w:color w:val="C00000"/>
                          <w:sz w:val="26"/>
                        </w:rPr>
                      </w:pPr>
                      <w:r>
                        <w:rPr>
                          <w:b/>
                          <w:color w:val="C00000"/>
                          <w:sz w:val="26"/>
                        </w:rPr>
                        <w:t>16.00 - 16.20 - (15.00-15.20 CET) Coffee break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C207C" w:rsidRPr="000D74C4">
        <w:rPr>
          <w:rFonts w:cstheme="minorHAnsi"/>
          <w:b/>
          <w:bCs/>
          <w:lang w:val="en-US"/>
        </w:rPr>
        <w:t>Rapporteur:</w:t>
      </w:r>
      <w:r w:rsidR="000C207C" w:rsidRPr="000D74C4">
        <w:rPr>
          <w:rFonts w:cstheme="minorHAnsi"/>
          <w:lang w:val="en-US"/>
        </w:rPr>
        <w:t xml:space="preserve"> </w:t>
      </w:r>
      <w:r w:rsidR="000C207C" w:rsidRPr="000D74C4">
        <w:rPr>
          <w:rFonts w:cstheme="minorHAnsi"/>
          <w:b/>
          <w:bCs/>
          <w:lang w:val="en-US"/>
        </w:rPr>
        <w:t>Igor</w:t>
      </w:r>
      <w:r w:rsidR="000C207C" w:rsidRPr="000D74C4">
        <w:rPr>
          <w:rFonts w:cstheme="minorHAnsi"/>
          <w:lang w:val="en-US"/>
        </w:rPr>
        <w:t xml:space="preserve"> </w:t>
      </w:r>
      <w:r w:rsidR="000C207C" w:rsidRPr="000D74C4">
        <w:rPr>
          <w:rFonts w:cstheme="minorHAnsi"/>
          <w:b/>
          <w:bCs/>
          <w:lang w:val="en-US"/>
        </w:rPr>
        <w:t>Chiosa</w:t>
      </w:r>
      <w:r w:rsidR="000C207C" w:rsidRPr="000D74C4">
        <w:rPr>
          <w:rFonts w:cstheme="minorHAnsi"/>
          <w:lang w:val="en-US"/>
        </w:rPr>
        <w:t xml:space="preserve">, </w:t>
      </w:r>
      <w:r w:rsidR="000D74C4" w:rsidRPr="000D74C4">
        <w:rPr>
          <w:rFonts w:cstheme="minorHAnsi"/>
          <w:lang w:val="en-US"/>
        </w:rPr>
        <w:t>Ministry of education and Resear</w:t>
      </w:r>
      <w:r w:rsidR="000D74C4">
        <w:rPr>
          <w:rFonts w:cstheme="minorHAnsi"/>
          <w:lang w:val="en-US"/>
        </w:rPr>
        <w:t xml:space="preserve">ch, </w:t>
      </w:r>
      <w:r w:rsidR="00996D87" w:rsidRPr="00996D87">
        <w:rPr>
          <w:rFonts w:cstheme="minorHAnsi"/>
          <w:lang w:val="en-US"/>
        </w:rPr>
        <w:t xml:space="preserve">Republic of </w:t>
      </w:r>
      <w:r w:rsidR="000C207C" w:rsidRPr="000D74C4">
        <w:rPr>
          <w:rFonts w:cstheme="minorHAnsi"/>
          <w:lang w:val="en-US"/>
        </w:rPr>
        <w:t>Moldova</w:t>
      </w:r>
    </w:p>
    <w:p w14:paraId="44B28918" w14:textId="76FEEA33" w:rsidR="00D749E2" w:rsidRPr="00304F50" w:rsidRDefault="00D749E2" w:rsidP="00D749E2">
      <w:pPr>
        <w:widowControl w:val="0"/>
        <w:spacing w:before="95" w:after="0" w:line="240" w:lineRule="auto"/>
        <w:jc w:val="both"/>
        <w:rPr>
          <w:rFonts w:eastAsia="Times New Roman" w:cstheme="minorHAnsi"/>
          <w:b/>
          <w:bCs/>
          <w:lang w:val="en-US"/>
        </w:rPr>
      </w:pPr>
      <w:r w:rsidRPr="00304F50">
        <w:rPr>
          <w:rFonts w:cstheme="minorHAnsi"/>
          <w:b/>
          <w:lang w:val="en-US"/>
        </w:rPr>
        <w:t>16.20</w:t>
      </w:r>
      <w:r w:rsidRPr="00304F50">
        <w:rPr>
          <w:rFonts w:cstheme="minorHAnsi"/>
          <w:b/>
          <w:spacing w:val="9"/>
          <w:lang w:val="en-US"/>
        </w:rPr>
        <w:t xml:space="preserve"> </w:t>
      </w:r>
      <w:r w:rsidRPr="00304F50">
        <w:rPr>
          <w:rFonts w:cstheme="minorHAnsi"/>
          <w:b/>
          <w:lang w:val="en-US"/>
        </w:rPr>
        <w:t>–</w:t>
      </w:r>
      <w:r w:rsidRPr="00304F50">
        <w:rPr>
          <w:rFonts w:cstheme="minorHAnsi"/>
          <w:b/>
          <w:spacing w:val="12"/>
          <w:lang w:val="en-US"/>
        </w:rPr>
        <w:t xml:space="preserve"> </w:t>
      </w:r>
      <w:r w:rsidRPr="00304F50">
        <w:rPr>
          <w:rFonts w:cstheme="minorHAnsi"/>
          <w:b/>
          <w:lang w:val="en-US"/>
        </w:rPr>
        <w:t>16.30</w:t>
      </w:r>
      <w:r w:rsidRPr="00304F50">
        <w:rPr>
          <w:rFonts w:cstheme="minorHAnsi"/>
          <w:b/>
          <w:spacing w:val="15"/>
          <w:lang w:val="en-US"/>
        </w:rPr>
        <w:t xml:space="preserve"> </w:t>
      </w:r>
      <w:r w:rsidRPr="00304F50">
        <w:rPr>
          <w:rFonts w:cstheme="minorHAnsi"/>
          <w:iCs/>
          <w:lang w:val="en-US"/>
        </w:rPr>
        <w:t>-</w:t>
      </w:r>
      <w:r w:rsidRPr="00304F50">
        <w:rPr>
          <w:rFonts w:cstheme="minorHAnsi"/>
          <w:i/>
          <w:spacing w:val="12"/>
          <w:lang w:val="en-US"/>
        </w:rPr>
        <w:t xml:space="preserve"> </w:t>
      </w:r>
      <w:r w:rsidRPr="00304F50">
        <w:rPr>
          <w:rFonts w:cstheme="minorHAnsi"/>
          <w:iCs/>
          <w:lang w:val="en-US"/>
        </w:rPr>
        <w:t>(</w:t>
      </w:r>
      <w:r w:rsidRPr="00304F50">
        <w:rPr>
          <w:rFonts w:cstheme="minorHAnsi"/>
          <w:color w:val="FF0000"/>
          <w:lang w:val="en-US"/>
        </w:rPr>
        <w:t>15.20-15.30</w:t>
      </w:r>
      <w:r w:rsidRPr="00304F50">
        <w:rPr>
          <w:rFonts w:cstheme="minorHAnsi"/>
          <w:color w:val="FF0000"/>
          <w:spacing w:val="11"/>
          <w:lang w:val="en-US"/>
        </w:rPr>
        <w:t xml:space="preserve"> </w:t>
      </w:r>
      <w:r w:rsidRPr="00304F50">
        <w:rPr>
          <w:rFonts w:cstheme="minorHAnsi"/>
          <w:color w:val="FF0000"/>
          <w:lang w:val="en-US"/>
        </w:rPr>
        <w:t>CET</w:t>
      </w:r>
      <w:r w:rsidRPr="00304F50">
        <w:rPr>
          <w:rFonts w:cstheme="minorHAnsi"/>
          <w:lang w:val="en-US"/>
        </w:rPr>
        <w:t xml:space="preserve">) </w:t>
      </w:r>
    </w:p>
    <w:p w14:paraId="10423E74" w14:textId="5860C83F" w:rsidR="00D749E2" w:rsidRDefault="00D749E2" w:rsidP="00D749E2">
      <w:pPr>
        <w:widowControl w:val="0"/>
        <w:spacing w:before="95" w:after="0" w:line="240" w:lineRule="auto"/>
        <w:jc w:val="both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lastRenderedPageBreak/>
        <w:t>Presentation of the results of the Working Groups</w:t>
      </w:r>
    </w:p>
    <w:p w14:paraId="5862AEB9" w14:textId="63B1A804" w:rsidR="00D749E2" w:rsidRDefault="00D749E2" w:rsidP="00D749E2">
      <w:pPr>
        <w:widowControl w:val="0"/>
        <w:spacing w:before="95" w:after="0" w:line="240" w:lineRule="auto"/>
        <w:jc w:val="both"/>
        <w:rPr>
          <w:rFonts w:cstheme="minorHAnsi"/>
          <w:b/>
          <w:bCs/>
          <w:lang w:val="en-US"/>
        </w:rPr>
      </w:pPr>
      <w:r w:rsidRPr="0023001B">
        <w:rPr>
          <w:rFonts w:cstheme="minorHAnsi"/>
          <w:b/>
          <w:bCs/>
          <w:lang w:val="en-US"/>
        </w:rPr>
        <w:t xml:space="preserve">Maroun El Moujabber </w:t>
      </w:r>
      <w:r w:rsidRPr="0023001B">
        <w:rPr>
          <w:rFonts w:cstheme="minorHAnsi"/>
          <w:lang w:val="en-US"/>
        </w:rPr>
        <w:t xml:space="preserve">and the Rapporteurs of the 2 </w:t>
      </w:r>
      <w:r w:rsidR="0023001B">
        <w:rPr>
          <w:rFonts w:cstheme="minorHAnsi"/>
          <w:lang w:val="en-US"/>
        </w:rPr>
        <w:t>W</w:t>
      </w:r>
      <w:r w:rsidRPr="0023001B">
        <w:rPr>
          <w:rFonts w:cstheme="minorHAnsi"/>
          <w:lang w:val="en-US"/>
        </w:rPr>
        <w:t>orking Groups</w:t>
      </w:r>
      <w:r w:rsidR="0023001B">
        <w:rPr>
          <w:rFonts w:cstheme="minorHAnsi"/>
          <w:b/>
          <w:bCs/>
          <w:lang w:val="en-US"/>
        </w:rPr>
        <w:t xml:space="preserve"> Sergiu Porcescu </w:t>
      </w:r>
      <w:r w:rsidR="0023001B" w:rsidRPr="0023001B">
        <w:rPr>
          <w:rFonts w:cstheme="minorHAnsi"/>
          <w:lang w:val="en-US"/>
        </w:rPr>
        <w:t>and</w:t>
      </w:r>
      <w:r w:rsidR="0023001B">
        <w:rPr>
          <w:rFonts w:cstheme="minorHAnsi"/>
          <w:b/>
          <w:bCs/>
          <w:lang w:val="en-US"/>
        </w:rPr>
        <w:t xml:space="preserve"> Igor Chiosa</w:t>
      </w:r>
    </w:p>
    <w:p w14:paraId="3F4174AE" w14:textId="11307ED3" w:rsidR="000C207C" w:rsidRPr="00D749E2" w:rsidRDefault="000C207C" w:rsidP="000C207C">
      <w:pPr>
        <w:widowControl w:val="0"/>
        <w:spacing w:before="95" w:after="0" w:line="240" w:lineRule="auto"/>
        <w:jc w:val="both"/>
        <w:rPr>
          <w:rFonts w:eastAsia="Times New Roman" w:cstheme="minorHAnsi"/>
          <w:b/>
          <w:lang w:val="en-GB"/>
        </w:rPr>
      </w:pPr>
    </w:p>
    <w:p w14:paraId="4D26079C" w14:textId="7AFC4750" w:rsidR="000C207C" w:rsidRDefault="000C207C" w:rsidP="000C207C">
      <w:pPr>
        <w:widowControl w:val="0"/>
        <w:spacing w:before="95" w:after="0" w:line="240" w:lineRule="auto"/>
        <w:jc w:val="both"/>
        <w:rPr>
          <w:rFonts w:cstheme="minorHAnsi"/>
          <w:b/>
          <w:bCs/>
          <w:lang w:val="en-GB"/>
        </w:rPr>
      </w:pPr>
      <w:r w:rsidRPr="00D749E2">
        <w:rPr>
          <w:rFonts w:cstheme="minorHAnsi"/>
          <w:b/>
          <w:lang w:val="en-GB"/>
        </w:rPr>
        <w:t>16.</w:t>
      </w:r>
      <w:r w:rsidR="00D749E2" w:rsidRPr="00D749E2">
        <w:rPr>
          <w:rFonts w:cstheme="minorHAnsi"/>
          <w:b/>
          <w:lang w:val="en-GB"/>
        </w:rPr>
        <w:t>3</w:t>
      </w:r>
      <w:r w:rsidRPr="00D749E2">
        <w:rPr>
          <w:rFonts w:cstheme="minorHAnsi"/>
          <w:b/>
          <w:lang w:val="en-GB"/>
        </w:rPr>
        <w:t>0</w:t>
      </w:r>
      <w:r w:rsidRPr="00D749E2">
        <w:rPr>
          <w:rFonts w:cstheme="minorHAnsi"/>
          <w:b/>
          <w:spacing w:val="9"/>
          <w:lang w:val="en-GB"/>
        </w:rPr>
        <w:t xml:space="preserve"> </w:t>
      </w:r>
      <w:r w:rsidRPr="00D749E2">
        <w:rPr>
          <w:rFonts w:cstheme="minorHAnsi"/>
          <w:b/>
          <w:lang w:val="en-GB"/>
        </w:rPr>
        <w:t>–</w:t>
      </w:r>
      <w:r w:rsidRPr="00D749E2">
        <w:rPr>
          <w:rFonts w:cstheme="minorHAnsi"/>
          <w:b/>
          <w:spacing w:val="12"/>
          <w:lang w:val="en-GB"/>
        </w:rPr>
        <w:t xml:space="preserve"> </w:t>
      </w:r>
      <w:r w:rsidRPr="00D749E2">
        <w:rPr>
          <w:rFonts w:cstheme="minorHAnsi"/>
          <w:b/>
          <w:lang w:val="en-GB"/>
        </w:rPr>
        <w:t>17.00</w:t>
      </w:r>
      <w:r w:rsidRPr="00D749E2">
        <w:rPr>
          <w:rFonts w:cstheme="minorHAnsi"/>
          <w:b/>
          <w:spacing w:val="15"/>
          <w:lang w:val="en-GB"/>
        </w:rPr>
        <w:t xml:space="preserve"> </w:t>
      </w:r>
      <w:r w:rsidRPr="00D749E2">
        <w:rPr>
          <w:rFonts w:cstheme="minorHAnsi"/>
          <w:iCs/>
          <w:lang w:val="en-GB"/>
        </w:rPr>
        <w:t>-</w:t>
      </w:r>
      <w:r w:rsidRPr="00D749E2">
        <w:rPr>
          <w:rFonts w:cstheme="minorHAnsi"/>
          <w:i/>
          <w:spacing w:val="12"/>
          <w:lang w:val="en-GB"/>
        </w:rPr>
        <w:t xml:space="preserve"> </w:t>
      </w:r>
      <w:r w:rsidRPr="00D749E2">
        <w:rPr>
          <w:rFonts w:cstheme="minorHAnsi"/>
          <w:iCs/>
          <w:lang w:val="en-GB"/>
        </w:rPr>
        <w:t>(</w:t>
      </w:r>
      <w:r w:rsidRPr="00D749E2">
        <w:rPr>
          <w:rFonts w:cstheme="minorHAnsi"/>
          <w:color w:val="FF0000"/>
          <w:lang w:val="en-GB"/>
        </w:rPr>
        <w:t>15.20-16.00</w:t>
      </w:r>
      <w:r w:rsidRPr="00D749E2">
        <w:rPr>
          <w:rFonts w:cstheme="minorHAnsi"/>
          <w:color w:val="FF0000"/>
          <w:spacing w:val="11"/>
          <w:lang w:val="en-GB"/>
        </w:rPr>
        <w:t xml:space="preserve"> </w:t>
      </w:r>
      <w:r w:rsidRPr="00D749E2">
        <w:rPr>
          <w:rFonts w:cstheme="minorHAnsi"/>
          <w:color w:val="FF0000"/>
          <w:lang w:val="en-GB"/>
        </w:rPr>
        <w:t>CET</w:t>
      </w:r>
      <w:r w:rsidRPr="00D749E2">
        <w:rPr>
          <w:rFonts w:cstheme="minorHAnsi"/>
          <w:lang w:val="en-GB"/>
        </w:rPr>
        <w:t xml:space="preserve">) </w:t>
      </w:r>
      <w:r w:rsidRPr="00D749E2">
        <w:rPr>
          <w:rFonts w:cstheme="minorHAnsi"/>
          <w:b/>
          <w:bCs/>
          <w:lang w:val="en-GB"/>
        </w:rPr>
        <w:t>Final session</w:t>
      </w:r>
    </w:p>
    <w:p w14:paraId="4F8EDC78" w14:textId="77777777" w:rsidR="0023001B" w:rsidRPr="00D749E2" w:rsidRDefault="0023001B" w:rsidP="000C207C">
      <w:pPr>
        <w:widowControl w:val="0"/>
        <w:spacing w:before="95" w:after="0" w:line="240" w:lineRule="auto"/>
        <w:jc w:val="both"/>
        <w:rPr>
          <w:rFonts w:eastAsia="Times New Roman" w:cstheme="minorHAnsi"/>
          <w:b/>
          <w:bCs/>
          <w:lang w:val="en-GB"/>
        </w:rPr>
      </w:pPr>
    </w:p>
    <w:p w14:paraId="5D135326" w14:textId="7FB99082" w:rsidR="00D749E2" w:rsidRPr="0023001B" w:rsidRDefault="00D749E2" w:rsidP="00D749E2">
      <w:pPr>
        <w:widowControl w:val="0"/>
        <w:tabs>
          <w:tab w:val="left" w:pos="551"/>
        </w:tabs>
        <w:spacing w:after="0" w:line="240" w:lineRule="auto"/>
        <w:jc w:val="both"/>
        <w:outlineLvl w:val="2"/>
        <w:rPr>
          <w:rFonts w:eastAsia="Times New Roman" w:cstheme="minorHAnsi"/>
          <w:lang w:val="en-US"/>
        </w:rPr>
      </w:pPr>
      <w:r w:rsidRPr="00E472D2">
        <w:rPr>
          <w:rFonts w:cstheme="minorHAnsi"/>
          <w:b/>
          <w:bCs/>
          <w:lang w:val="en-US"/>
        </w:rPr>
        <w:t>Chairperson: Silvia Bojinova</w:t>
      </w:r>
      <w:r w:rsidRPr="0023001B">
        <w:rPr>
          <w:rFonts w:cstheme="minorHAnsi"/>
          <w:lang w:val="en-US"/>
        </w:rPr>
        <w:t>,</w:t>
      </w:r>
      <w:r w:rsidRPr="00E472D2">
        <w:rPr>
          <w:rFonts w:cstheme="minorHAnsi"/>
          <w:b/>
          <w:bCs/>
          <w:lang w:val="en-US"/>
        </w:rPr>
        <w:t xml:space="preserve"> </w:t>
      </w:r>
      <w:r w:rsidRPr="0023001B">
        <w:rPr>
          <w:rFonts w:cstheme="minorHAnsi"/>
          <w:lang w:val="en-US"/>
        </w:rPr>
        <w:t>ENP Team leader, Unit 0.4</w:t>
      </w:r>
      <w:r w:rsidR="00996D87">
        <w:rPr>
          <w:rFonts w:cstheme="minorHAnsi"/>
          <w:lang w:val="en-US"/>
        </w:rPr>
        <w:t xml:space="preserve"> “</w:t>
      </w:r>
      <w:r w:rsidR="00996D87" w:rsidRPr="00996D87">
        <w:rPr>
          <w:rFonts w:cstheme="minorHAnsi"/>
          <w:lang w:val="en-US"/>
        </w:rPr>
        <w:t>Horizon Europe Association</w:t>
      </w:r>
      <w:r w:rsidR="00996D87">
        <w:rPr>
          <w:rFonts w:cstheme="minorHAnsi"/>
          <w:lang w:val="en-US"/>
        </w:rPr>
        <w:t>”</w:t>
      </w:r>
      <w:r w:rsidRPr="0023001B">
        <w:rPr>
          <w:rFonts w:cstheme="minorHAnsi"/>
          <w:lang w:val="en-US"/>
        </w:rPr>
        <w:t xml:space="preserve">, DG </w:t>
      </w:r>
      <w:r w:rsidR="00784727" w:rsidRPr="0023001B">
        <w:rPr>
          <w:rFonts w:cstheme="minorHAnsi"/>
          <w:lang w:val="en-US"/>
        </w:rPr>
        <w:t>Research</w:t>
      </w:r>
      <w:r w:rsidRPr="0023001B">
        <w:rPr>
          <w:rFonts w:cstheme="minorHAnsi"/>
          <w:lang w:val="en-US"/>
        </w:rPr>
        <w:t xml:space="preserve"> and Innovation, European Commission</w:t>
      </w:r>
    </w:p>
    <w:p w14:paraId="5CD3B157" w14:textId="77777777" w:rsidR="0023001B" w:rsidRDefault="0023001B" w:rsidP="000C207C">
      <w:pPr>
        <w:widowControl w:val="0"/>
        <w:spacing w:before="95" w:after="0" w:line="240" w:lineRule="auto"/>
        <w:jc w:val="both"/>
        <w:rPr>
          <w:rFonts w:cstheme="minorHAnsi"/>
          <w:b/>
          <w:bCs/>
          <w:lang w:val="en-US"/>
        </w:rPr>
      </w:pPr>
    </w:p>
    <w:p w14:paraId="0A3A74D2" w14:textId="6261CBC8" w:rsidR="000C207C" w:rsidRDefault="000C207C" w:rsidP="000C207C">
      <w:pPr>
        <w:widowControl w:val="0"/>
        <w:spacing w:before="95" w:after="0" w:line="240" w:lineRule="auto"/>
        <w:jc w:val="both"/>
        <w:rPr>
          <w:rFonts w:eastAsia="Times New Roman" w:cstheme="minorHAnsi"/>
          <w:lang w:val="en-US"/>
        </w:rPr>
      </w:pPr>
      <w:r>
        <w:rPr>
          <w:rFonts w:cstheme="minorHAnsi"/>
          <w:b/>
          <w:bCs/>
          <w:lang w:val="en-US"/>
        </w:rPr>
        <w:t>Wrap-up, way forward and closing remarks</w:t>
      </w:r>
    </w:p>
    <w:p w14:paraId="52B58B6F" w14:textId="77777777" w:rsidR="00EC33D5" w:rsidRDefault="00EC33D5">
      <w:pPr>
        <w:shd w:val="clear" w:color="auto" w:fill="FFFFFF"/>
        <w:spacing w:after="0" w:line="240" w:lineRule="auto"/>
        <w:jc w:val="both"/>
        <w:rPr>
          <w:rStyle w:val="Hyperlink"/>
          <w:rFonts w:cstheme="minorHAnsi"/>
          <w:color w:val="auto"/>
          <w:u w:val="none"/>
          <w:lang w:val="en-US"/>
        </w:rPr>
      </w:pPr>
    </w:p>
    <w:p w14:paraId="19B314CB" w14:textId="77777777" w:rsidR="00EC33D5" w:rsidRDefault="00EC33D5">
      <w:pPr>
        <w:shd w:val="clear" w:color="auto" w:fill="FFFFFF"/>
        <w:spacing w:after="0" w:line="240" w:lineRule="auto"/>
        <w:jc w:val="both"/>
        <w:rPr>
          <w:rStyle w:val="Hyperlink"/>
          <w:rFonts w:cstheme="minorHAnsi"/>
          <w:color w:val="auto"/>
          <w:u w:val="none"/>
          <w:lang w:val="en-US"/>
        </w:rPr>
      </w:pPr>
    </w:p>
    <w:p w14:paraId="3925C21C" w14:textId="77777777" w:rsidR="008C08C6" w:rsidRDefault="008C08C6">
      <w:pPr>
        <w:shd w:val="clear" w:color="auto" w:fill="FFFFFF"/>
        <w:spacing w:after="0" w:line="240" w:lineRule="auto"/>
        <w:jc w:val="center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734245A4" w14:textId="77777777" w:rsidR="008C08C6" w:rsidRDefault="008C08C6">
      <w:pPr>
        <w:shd w:val="clear" w:color="auto" w:fill="FFFFFF"/>
        <w:spacing w:after="0" w:line="240" w:lineRule="auto"/>
        <w:jc w:val="center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70B97421" w14:textId="77777777" w:rsidR="008C08C6" w:rsidRDefault="008C08C6">
      <w:pPr>
        <w:shd w:val="clear" w:color="auto" w:fill="FFFFFF"/>
        <w:spacing w:after="0" w:line="240" w:lineRule="auto"/>
        <w:jc w:val="center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0EBB22CA" w14:textId="77777777" w:rsidR="000C207C" w:rsidRDefault="000C207C">
      <w:pPr>
        <w:shd w:val="clear" w:color="auto" w:fill="FFFFFF"/>
        <w:spacing w:after="0" w:line="240" w:lineRule="auto"/>
        <w:jc w:val="center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6FD5A849" w14:textId="77777777" w:rsidR="000C207C" w:rsidRDefault="000C207C">
      <w:pPr>
        <w:shd w:val="clear" w:color="auto" w:fill="FFFFFF"/>
        <w:spacing w:after="0" w:line="240" w:lineRule="auto"/>
        <w:jc w:val="center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0E447B7C" w14:textId="77777777" w:rsidR="008C08C6" w:rsidRDefault="008C08C6">
      <w:pPr>
        <w:shd w:val="clear" w:color="auto" w:fill="FFFFFF"/>
        <w:spacing w:after="0" w:line="240" w:lineRule="auto"/>
        <w:jc w:val="center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06315FB4" w14:textId="15A8F826" w:rsidR="00EC33D5" w:rsidRDefault="001B58F6">
      <w:pPr>
        <w:shd w:val="clear" w:color="auto" w:fill="FFFFFF"/>
        <w:spacing w:after="0" w:line="240" w:lineRule="auto"/>
        <w:jc w:val="center"/>
        <w:rPr>
          <w:rStyle w:val="Hyperlink"/>
          <w:rFonts w:cstheme="minorHAnsi"/>
          <w:b/>
          <w:bCs/>
          <w:color w:val="auto"/>
          <w:u w:val="none"/>
          <w:lang w:val="en-US"/>
        </w:rPr>
      </w:pPr>
      <w:r>
        <w:rPr>
          <w:rStyle w:val="Hyperlink"/>
          <w:rFonts w:cstheme="minorHAnsi"/>
          <w:b/>
          <w:bCs/>
          <w:color w:val="auto"/>
          <w:u w:val="none"/>
          <w:lang w:val="en-US"/>
        </w:rPr>
        <w:t>To register scan the following QR Code</w:t>
      </w:r>
    </w:p>
    <w:p w14:paraId="2F313975" w14:textId="77777777" w:rsidR="00EC33D5" w:rsidRDefault="001B58F6">
      <w:pPr>
        <w:shd w:val="clear" w:color="auto" w:fill="FFFFFF"/>
        <w:spacing w:after="0" w:line="240" w:lineRule="auto"/>
        <w:jc w:val="center"/>
        <w:rPr>
          <w:rStyle w:val="Hyperlink"/>
          <w:rFonts w:cstheme="minorHAnsi"/>
          <w:b/>
          <w:bCs/>
          <w:color w:val="auto"/>
          <w:u w:val="none"/>
          <w:lang w:val="en-US"/>
        </w:rPr>
      </w:pPr>
      <w:r>
        <w:rPr>
          <w:rStyle w:val="Hyperlink"/>
          <w:rFonts w:cstheme="minorHAnsi"/>
          <w:b/>
          <w:bCs/>
          <w:noProof/>
          <w:color w:val="auto"/>
          <w:u w:val="none"/>
          <w:lang w:val="en-GB" w:eastAsia="en-GB"/>
        </w:rPr>
        <w:drawing>
          <wp:anchor distT="0" distB="0" distL="114300" distR="114300" simplePos="0" relativeHeight="251667456" behindDoc="0" locked="0" layoutInCell="1" allowOverlap="1" wp14:anchorId="5D54010B" wp14:editId="7AB8F901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2438400" cy="2438400"/>
            <wp:effectExtent l="0" t="0" r="0" b="0"/>
            <wp:wrapNone/>
            <wp:docPr id="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7618C5" w14:textId="77777777" w:rsidR="00EC33D5" w:rsidRDefault="00EC33D5">
      <w:pPr>
        <w:shd w:val="clear" w:color="auto" w:fill="FFFFFF"/>
        <w:spacing w:after="0" w:line="240" w:lineRule="auto"/>
        <w:jc w:val="center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2ECDDD43" w14:textId="360D7284" w:rsidR="00EC33D5" w:rsidRDefault="00EC33D5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06035820" w14:textId="77777777" w:rsidR="0023001B" w:rsidRDefault="0023001B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60FDBC34" w14:textId="77777777" w:rsidR="0023001B" w:rsidRDefault="0023001B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43216F4B" w14:textId="77777777" w:rsidR="0023001B" w:rsidRDefault="0023001B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3A3CF8D6" w14:textId="77777777" w:rsidR="0023001B" w:rsidRDefault="0023001B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6B4471AD" w14:textId="77777777" w:rsidR="0023001B" w:rsidRDefault="0023001B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4D1AA706" w14:textId="77777777" w:rsidR="0023001B" w:rsidRDefault="0023001B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494E95CA" w14:textId="77777777" w:rsidR="0023001B" w:rsidRDefault="0023001B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204F6263" w14:textId="77777777" w:rsidR="0023001B" w:rsidRDefault="0023001B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2469FD79" w14:textId="77777777" w:rsidR="0023001B" w:rsidRDefault="0023001B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23FACDF9" w14:textId="77777777" w:rsidR="0023001B" w:rsidRDefault="0023001B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450ECEA0" w14:textId="77777777" w:rsidR="0023001B" w:rsidRDefault="0023001B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48271411" w14:textId="77777777" w:rsidR="0023001B" w:rsidRDefault="0023001B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23A6DF5D" w14:textId="77777777" w:rsidR="0023001B" w:rsidRDefault="0023001B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7A648116" w14:textId="77777777" w:rsidR="0023001B" w:rsidRDefault="0023001B" w:rsidP="008C08C6">
      <w:pPr>
        <w:shd w:val="clear" w:color="auto" w:fill="FFFFFF"/>
        <w:spacing w:after="0" w:line="240" w:lineRule="auto"/>
        <w:rPr>
          <w:rStyle w:val="Hyperlink"/>
          <w:rFonts w:cstheme="minorHAnsi"/>
          <w:b/>
          <w:bCs/>
          <w:color w:val="auto"/>
          <w:u w:val="none"/>
          <w:lang w:val="en-US"/>
        </w:rPr>
      </w:pPr>
    </w:p>
    <w:p w14:paraId="63FE710C" w14:textId="1E581377" w:rsidR="0023001B" w:rsidRPr="0023001B" w:rsidRDefault="0023001B" w:rsidP="0023001B">
      <w:pPr>
        <w:shd w:val="clear" w:color="auto" w:fill="FFFFFF"/>
        <w:spacing w:after="0" w:line="240" w:lineRule="auto"/>
        <w:jc w:val="center"/>
        <w:rPr>
          <w:rStyle w:val="Hyperlink"/>
          <w:rFonts w:cstheme="minorHAnsi"/>
          <w:b/>
          <w:bCs/>
          <w:color w:val="auto"/>
          <w:u w:val="none"/>
          <w:lang w:val="en-US"/>
        </w:rPr>
      </w:pPr>
      <w:r w:rsidRPr="0023001B">
        <w:rPr>
          <w:rStyle w:val="Hyperlink"/>
          <w:rFonts w:cstheme="minorHAnsi"/>
          <w:b/>
          <w:bCs/>
          <w:color w:val="auto"/>
          <w:u w:val="none"/>
          <w:lang w:val="en-US"/>
        </w:rPr>
        <w:t xml:space="preserve">Or register through the following </w:t>
      </w:r>
      <w:hyperlink r:id="rId16" w:history="1">
        <w:r w:rsidRPr="0023001B">
          <w:rPr>
            <w:rStyle w:val="Hyperlink"/>
            <w:rFonts w:cstheme="minorHAnsi"/>
            <w:b/>
            <w:bCs/>
            <w:lang w:val="en-US"/>
          </w:rPr>
          <w:t>link</w:t>
        </w:r>
      </w:hyperlink>
    </w:p>
    <w:sectPr w:rsidR="0023001B" w:rsidRPr="002300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23FD" w14:textId="77777777" w:rsidR="004677B8" w:rsidRDefault="004677B8">
      <w:pPr>
        <w:spacing w:after="0" w:line="240" w:lineRule="auto"/>
      </w:pPr>
      <w:r>
        <w:separator/>
      </w:r>
    </w:p>
  </w:endnote>
  <w:endnote w:type="continuationSeparator" w:id="0">
    <w:p w14:paraId="7B237236" w14:textId="77777777" w:rsidR="004677B8" w:rsidRDefault="0046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17F38" w14:textId="77777777" w:rsidR="004677B8" w:rsidRDefault="004677B8">
      <w:pPr>
        <w:spacing w:after="0" w:line="240" w:lineRule="auto"/>
      </w:pPr>
      <w:r>
        <w:separator/>
      </w:r>
    </w:p>
  </w:footnote>
  <w:footnote w:type="continuationSeparator" w:id="0">
    <w:p w14:paraId="56983BE3" w14:textId="77777777" w:rsidR="004677B8" w:rsidRDefault="00467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D08"/>
    <w:multiLevelType w:val="hybridMultilevel"/>
    <w:tmpl w:val="CADA9DAE"/>
    <w:lvl w:ilvl="0" w:tplc="8F648B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E5E3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562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C9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4FB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663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85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EDF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668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4328"/>
    <w:multiLevelType w:val="hybridMultilevel"/>
    <w:tmpl w:val="4FE0AE70"/>
    <w:lvl w:ilvl="0" w:tplc="80AE1AB0">
      <w:start w:val="1"/>
      <w:numFmt w:val="decimal"/>
      <w:lvlText w:val="%1."/>
      <w:lvlJc w:val="left"/>
      <w:pPr>
        <w:ind w:left="550" w:hanging="339"/>
      </w:pPr>
      <w:rPr>
        <w:rFonts w:hint="default"/>
        <w:b/>
        <w:bCs/>
        <w:i/>
        <w:iCs/>
        <w:lang w:val="en-US" w:eastAsia="en-US" w:bidi="ar-SA"/>
      </w:rPr>
    </w:lvl>
    <w:lvl w:ilvl="1" w:tplc="48624342">
      <w:start w:val="1"/>
      <w:numFmt w:val="bullet"/>
      <w:lvlText w:val="-"/>
      <w:lvlJc w:val="left"/>
      <w:pPr>
        <w:ind w:left="1227" w:hanging="339"/>
      </w:pPr>
      <w:rPr>
        <w:rFonts w:ascii="Calibri" w:eastAsia="Calibri" w:hAnsi="Calibri" w:cs="Calibri" w:hint="default"/>
        <w:sz w:val="22"/>
        <w:szCs w:val="22"/>
        <w:lang w:val="en-US" w:eastAsia="en-US" w:bidi="ar-SA"/>
      </w:rPr>
    </w:lvl>
    <w:lvl w:ilvl="2" w:tplc="CFDEFCF6">
      <w:start w:val="1"/>
      <w:numFmt w:val="bullet"/>
      <w:lvlText w:val="•"/>
      <w:lvlJc w:val="left"/>
      <w:pPr>
        <w:ind w:left="2075" w:hanging="339"/>
      </w:pPr>
      <w:rPr>
        <w:rFonts w:hint="default"/>
        <w:lang w:val="en-US" w:eastAsia="en-US" w:bidi="ar-SA"/>
      </w:rPr>
    </w:lvl>
    <w:lvl w:ilvl="3" w:tplc="FBE2C31C">
      <w:start w:val="1"/>
      <w:numFmt w:val="bullet"/>
      <w:lvlText w:val="•"/>
      <w:lvlJc w:val="left"/>
      <w:pPr>
        <w:ind w:left="2931" w:hanging="339"/>
      </w:pPr>
      <w:rPr>
        <w:rFonts w:hint="default"/>
        <w:lang w:val="en-US" w:eastAsia="en-US" w:bidi="ar-SA"/>
      </w:rPr>
    </w:lvl>
    <w:lvl w:ilvl="4" w:tplc="B7223680">
      <w:start w:val="1"/>
      <w:numFmt w:val="bullet"/>
      <w:lvlText w:val="•"/>
      <w:lvlJc w:val="left"/>
      <w:pPr>
        <w:ind w:left="3786" w:hanging="339"/>
      </w:pPr>
      <w:rPr>
        <w:rFonts w:hint="default"/>
        <w:lang w:val="en-US" w:eastAsia="en-US" w:bidi="ar-SA"/>
      </w:rPr>
    </w:lvl>
    <w:lvl w:ilvl="5" w:tplc="4AAE855A">
      <w:start w:val="1"/>
      <w:numFmt w:val="bullet"/>
      <w:lvlText w:val="•"/>
      <w:lvlJc w:val="left"/>
      <w:pPr>
        <w:ind w:left="4642" w:hanging="339"/>
      </w:pPr>
      <w:rPr>
        <w:rFonts w:hint="default"/>
        <w:lang w:val="en-US" w:eastAsia="en-US" w:bidi="ar-SA"/>
      </w:rPr>
    </w:lvl>
    <w:lvl w:ilvl="6" w:tplc="67E0639C">
      <w:start w:val="1"/>
      <w:numFmt w:val="bullet"/>
      <w:lvlText w:val="•"/>
      <w:lvlJc w:val="left"/>
      <w:pPr>
        <w:ind w:left="5497" w:hanging="339"/>
      </w:pPr>
      <w:rPr>
        <w:rFonts w:hint="default"/>
        <w:lang w:val="en-US" w:eastAsia="en-US" w:bidi="ar-SA"/>
      </w:rPr>
    </w:lvl>
    <w:lvl w:ilvl="7" w:tplc="DB108816">
      <w:start w:val="1"/>
      <w:numFmt w:val="bullet"/>
      <w:lvlText w:val="•"/>
      <w:lvlJc w:val="left"/>
      <w:pPr>
        <w:ind w:left="6353" w:hanging="339"/>
      </w:pPr>
      <w:rPr>
        <w:rFonts w:hint="default"/>
        <w:lang w:val="en-US" w:eastAsia="en-US" w:bidi="ar-SA"/>
      </w:rPr>
    </w:lvl>
    <w:lvl w:ilvl="8" w:tplc="5CCC68F0">
      <w:start w:val="1"/>
      <w:numFmt w:val="bullet"/>
      <w:lvlText w:val="•"/>
      <w:lvlJc w:val="left"/>
      <w:pPr>
        <w:ind w:left="7208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35B222DA"/>
    <w:multiLevelType w:val="hybridMultilevel"/>
    <w:tmpl w:val="735E5334"/>
    <w:lvl w:ilvl="0" w:tplc="7DBAE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EEE5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0A3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6A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C82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64F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E9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899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00A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D34C6"/>
    <w:multiLevelType w:val="multilevel"/>
    <w:tmpl w:val="9DEE4456"/>
    <w:lvl w:ilvl="0">
      <w:start w:val="11"/>
      <w:numFmt w:val="decimal"/>
      <w:lvlText w:val="%1"/>
      <w:lvlJc w:val="left"/>
      <w:pPr>
        <w:ind w:left="500" w:hanging="500"/>
      </w:pPr>
      <w:rPr>
        <w:rFonts w:eastAsiaTheme="minorHAnsi" w:hint="default"/>
      </w:rPr>
    </w:lvl>
    <w:lvl w:ilvl="1">
      <w:start w:val="40"/>
      <w:numFmt w:val="decimal"/>
      <w:lvlText w:val="%1.%2"/>
      <w:lvlJc w:val="left"/>
      <w:pPr>
        <w:ind w:left="500" w:hanging="50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4" w15:restartNumberingAfterBreak="0">
    <w:nsid w:val="3B097F98"/>
    <w:multiLevelType w:val="hybridMultilevel"/>
    <w:tmpl w:val="6D6A1BD2"/>
    <w:lvl w:ilvl="0" w:tplc="9C366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AEAA02">
      <w:start w:val="1"/>
      <w:numFmt w:val="lowerLetter"/>
      <w:lvlText w:val="%2."/>
      <w:lvlJc w:val="left"/>
      <w:pPr>
        <w:ind w:left="1440" w:hanging="360"/>
      </w:pPr>
    </w:lvl>
    <w:lvl w:ilvl="2" w:tplc="87123E16">
      <w:start w:val="1"/>
      <w:numFmt w:val="lowerRoman"/>
      <w:lvlText w:val="%3."/>
      <w:lvlJc w:val="right"/>
      <w:pPr>
        <w:ind w:left="2160" w:hanging="180"/>
      </w:pPr>
    </w:lvl>
    <w:lvl w:ilvl="3" w:tplc="493616E4">
      <w:start w:val="1"/>
      <w:numFmt w:val="decimal"/>
      <w:lvlText w:val="%4."/>
      <w:lvlJc w:val="left"/>
      <w:pPr>
        <w:ind w:left="2880" w:hanging="360"/>
      </w:pPr>
    </w:lvl>
    <w:lvl w:ilvl="4" w:tplc="74AA0106">
      <w:start w:val="1"/>
      <w:numFmt w:val="lowerLetter"/>
      <w:lvlText w:val="%5."/>
      <w:lvlJc w:val="left"/>
      <w:pPr>
        <w:ind w:left="3600" w:hanging="360"/>
      </w:pPr>
    </w:lvl>
    <w:lvl w:ilvl="5" w:tplc="C6369432">
      <w:start w:val="1"/>
      <w:numFmt w:val="lowerRoman"/>
      <w:lvlText w:val="%6."/>
      <w:lvlJc w:val="right"/>
      <w:pPr>
        <w:ind w:left="4320" w:hanging="180"/>
      </w:pPr>
    </w:lvl>
    <w:lvl w:ilvl="6" w:tplc="A7F4A682">
      <w:start w:val="1"/>
      <w:numFmt w:val="decimal"/>
      <w:lvlText w:val="%7."/>
      <w:lvlJc w:val="left"/>
      <w:pPr>
        <w:ind w:left="5040" w:hanging="360"/>
      </w:pPr>
    </w:lvl>
    <w:lvl w:ilvl="7" w:tplc="6E98357C">
      <w:start w:val="1"/>
      <w:numFmt w:val="lowerLetter"/>
      <w:lvlText w:val="%8."/>
      <w:lvlJc w:val="left"/>
      <w:pPr>
        <w:ind w:left="5760" w:hanging="360"/>
      </w:pPr>
    </w:lvl>
    <w:lvl w:ilvl="8" w:tplc="459E2D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31B96"/>
    <w:multiLevelType w:val="hybridMultilevel"/>
    <w:tmpl w:val="F5D0D41A"/>
    <w:lvl w:ilvl="0" w:tplc="6B52C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6B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3CE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28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ADB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0A4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EB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C5E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085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E2050"/>
    <w:multiLevelType w:val="hybridMultilevel"/>
    <w:tmpl w:val="B672E74E"/>
    <w:lvl w:ilvl="0" w:tplc="2A989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F0E5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46B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E5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C63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2C1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01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8BE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421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03445"/>
    <w:multiLevelType w:val="hybridMultilevel"/>
    <w:tmpl w:val="D2ACD1FC"/>
    <w:lvl w:ilvl="0" w:tplc="6972B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9655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C2A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4C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8F8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AEF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F89F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E0B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128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007DC"/>
    <w:multiLevelType w:val="hybridMultilevel"/>
    <w:tmpl w:val="577C9CDA"/>
    <w:lvl w:ilvl="0" w:tplc="4862434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  <w:szCs w:val="22"/>
        <w:lang w:val="en-US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9E2659"/>
    <w:multiLevelType w:val="hybridMultilevel"/>
    <w:tmpl w:val="C8308B4E"/>
    <w:lvl w:ilvl="0" w:tplc="B5F61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DCC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C9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44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0F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E203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22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76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56B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E0F61"/>
    <w:multiLevelType w:val="hybridMultilevel"/>
    <w:tmpl w:val="81AE68B4"/>
    <w:lvl w:ilvl="0" w:tplc="5418A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6CCD9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D4D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A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242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04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0D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66F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122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933AA"/>
    <w:multiLevelType w:val="hybridMultilevel"/>
    <w:tmpl w:val="650878B2"/>
    <w:lvl w:ilvl="0" w:tplc="DC589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EB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8AB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8E0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30D6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E43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ED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E4F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3A34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177865">
    <w:abstractNumId w:val="0"/>
  </w:num>
  <w:num w:numId="2" w16cid:durableId="1131242818">
    <w:abstractNumId w:val="5"/>
  </w:num>
  <w:num w:numId="3" w16cid:durableId="506944267">
    <w:abstractNumId w:val="11"/>
  </w:num>
  <w:num w:numId="4" w16cid:durableId="1949123827">
    <w:abstractNumId w:val="10"/>
  </w:num>
  <w:num w:numId="5" w16cid:durableId="228003278">
    <w:abstractNumId w:val="1"/>
  </w:num>
  <w:num w:numId="6" w16cid:durableId="335962980">
    <w:abstractNumId w:val="7"/>
  </w:num>
  <w:num w:numId="7" w16cid:durableId="759832136">
    <w:abstractNumId w:val="2"/>
  </w:num>
  <w:num w:numId="8" w16cid:durableId="622856179">
    <w:abstractNumId w:val="4"/>
  </w:num>
  <w:num w:numId="9" w16cid:durableId="959143194">
    <w:abstractNumId w:val="6"/>
  </w:num>
  <w:num w:numId="10" w16cid:durableId="2021544540">
    <w:abstractNumId w:val="9"/>
  </w:num>
  <w:num w:numId="11" w16cid:durableId="2093816295">
    <w:abstractNumId w:val="8"/>
  </w:num>
  <w:num w:numId="12" w16cid:durableId="1595478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C33D5"/>
    <w:rsid w:val="000116F5"/>
    <w:rsid w:val="0001472B"/>
    <w:rsid w:val="00020482"/>
    <w:rsid w:val="000B43B9"/>
    <w:rsid w:val="000C207C"/>
    <w:rsid w:val="000C2815"/>
    <w:rsid w:val="000D48CE"/>
    <w:rsid w:val="000D74C4"/>
    <w:rsid w:val="001B58F6"/>
    <w:rsid w:val="0023001B"/>
    <w:rsid w:val="002C1FFB"/>
    <w:rsid w:val="002C30D5"/>
    <w:rsid w:val="00304F50"/>
    <w:rsid w:val="004677B8"/>
    <w:rsid w:val="004D6911"/>
    <w:rsid w:val="00514BBC"/>
    <w:rsid w:val="005457F9"/>
    <w:rsid w:val="005543A8"/>
    <w:rsid w:val="007525D2"/>
    <w:rsid w:val="00772C19"/>
    <w:rsid w:val="00784727"/>
    <w:rsid w:val="007B2379"/>
    <w:rsid w:val="008331D8"/>
    <w:rsid w:val="00862FC1"/>
    <w:rsid w:val="008809E9"/>
    <w:rsid w:val="00881174"/>
    <w:rsid w:val="008C08C6"/>
    <w:rsid w:val="009903A4"/>
    <w:rsid w:val="00996D87"/>
    <w:rsid w:val="009A1631"/>
    <w:rsid w:val="009A35C4"/>
    <w:rsid w:val="009C5CA3"/>
    <w:rsid w:val="00A24BE7"/>
    <w:rsid w:val="00A26098"/>
    <w:rsid w:val="00A54B98"/>
    <w:rsid w:val="00AB1937"/>
    <w:rsid w:val="00AF15B5"/>
    <w:rsid w:val="00B624CF"/>
    <w:rsid w:val="00C43D32"/>
    <w:rsid w:val="00CC1064"/>
    <w:rsid w:val="00CE678A"/>
    <w:rsid w:val="00CF43A9"/>
    <w:rsid w:val="00D22C2C"/>
    <w:rsid w:val="00D749E2"/>
    <w:rsid w:val="00D873D4"/>
    <w:rsid w:val="00DE0200"/>
    <w:rsid w:val="00DE53D1"/>
    <w:rsid w:val="00DE7A98"/>
    <w:rsid w:val="00E472D2"/>
    <w:rsid w:val="00EA2BEA"/>
    <w:rsid w:val="00EC33D5"/>
    <w:rsid w:val="00F16C21"/>
    <w:rsid w:val="00F30C43"/>
    <w:rsid w:val="00FB18EA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8141E"/>
  <w15:docId w15:val="{864861BE-E8E6-4A9C-B9CC-8374ED8E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50"/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gliatabellachiara1">
    <w:name w:val="Griglia tabella chiara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ellagriglia1chiara-colore11">
    <w:name w:val="Tabella griglia 1 chiara - colore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Tabellagriglia1chiara-colore21">
    <w:name w:val="Tabella griglia 1 chiara - color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Tabellagriglia1chiara-colore31">
    <w:name w:val="Tabella griglia 1 chiara - color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Tabellagriglia1chiara-colore41">
    <w:name w:val="Tabella griglia 1 chiara - color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Tabellagriglia1chiara-colore51">
    <w:name w:val="Tabella griglia 1 chiara - colore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Tabellagriglia1chiara-colore61">
    <w:name w:val="Tabella griglia 1 chiara - colore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lagriglia2-colore11">
    <w:name w:val="Tabella griglia 2 - colore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Tabellagriglia2-colore21">
    <w:name w:val="Tabella griglia 2 - color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Tabellagriglia2-colore31">
    <w:name w:val="Tabella griglia 2 - color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Tabellagriglia2-colore41">
    <w:name w:val="Tabella griglia 2 - color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Tabellagriglia2-colore51">
    <w:name w:val="Tabella griglia 2 - colore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Tabellagriglia2-colore61">
    <w:name w:val="Tabella griglia 2 - colore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lagriglia3-colore11">
    <w:name w:val="Tabella griglia 3 - colore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Tabellagriglia3-colore21">
    <w:name w:val="Tabella griglia 3 - color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Tabellagriglia3-colore31">
    <w:name w:val="Tabella griglia 3 - color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Tabellagriglia3-colore41">
    <w:name w:val="Tabella griglia 3 - color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Tabellagriglia3-colore51">
    <w:name w:val="Tabella griglia 3 - colore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Tabellagriglia3-colore61">
    <w:name w:val="Tabella griglia 3 - colore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lagriglia4-colore11">
    <w:name w:val="Tabella griglia 4 - colore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Tabellagriglia4-colore21">
    <w:name w:val="Tabella griglia 4 - colore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Tabellagriglia4-colore31">
    <w:name w:val="Tabella griglia 4 - colore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Tabellagriglia4-colore41">
    <w:name w:val="Tabella griglia 4 - colore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Tabellagriglia4-colore51">
    <w:name w:val="Tabella griglia 4 - colore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Tabellagriglia4-colore61">
    <w:name w:val="Tabella griglia 4 - colore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lagriglia5scura-colore21">
    <w:name w:val="Tabella griglia 5 scura - color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Tabellagriglia5scura-colore31">
    <w:name w:val="Tabella griglia 5 scura - color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Tabellagriglia5scura-colore51">
    <w:name w:val="Tabella griglia 5 scura - colore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Tabellagriglia5scura-colore61">
    <w:name w:val="Tabella griglia 5 scura - colore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lagriglia6acolori-colore11">
    <w:name w:val="Tabella griglia 6 a colori - colore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Tabellagriglia6acolori-colore21">
    <w:name w:val="Tabella griglia 6 a colori - color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Tabellagriglia6acolori-colore31">
    <w:name w:val="Tabella griglia 6 a colori - color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Tabellagriglia6acolori-colore41">
    <w:name w:val="Tabella griglia 6 a colori - color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Tabellagriglia6acolori-colore51">
    <w:name w:val="Tabella griglia 6 a colori - colore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lagriglia6acolori-colore61">
    <w:name w:val="Tabella griglia 6 a colori - colore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lagriglia7acolori-colore11">
    <w:name w:val="Tabella griglia 7 a colori - colore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Tabellagriglia7acolori-colore21">
    <w:name w:val="Tabella griglia 7 a colori - color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Tabellagriglia7acolori-colore31">
    <w:name w:val="Tabella griglia 7 a colori - color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Tabellagriglia7acolori-colore41">
    <w:name w:val="Tabella griglia 7 a colori - color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Tabellagriglia7acolori-colore51">
    <w:name w:val="Tabella griglia 7 a colori - colore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lagriglia7acolori-colore61">
    <w:name w:val="Tabella griglia 7 a colori - colore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laelenco1chiara-colore11">
    <w:name w:val="Tabella elenco 1 chiara - colore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Tabellaelenco1chiara-colore21">
    <w:name w:val="Tabella elenco 1 chiara - colore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Tabellaelenco1chiara-colore31">
    <w:name w:val="Tabella elenco 1 chiara - colore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Tabellaelenco1chiara-colore41">
    <w:name w:val="Tabella elenco 1 chiara - colore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Tabellaelenco1chiara-colore51">
    <w:name w:val="Tabella elenco 1 chiara - colore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Tabellaelenco1chiara-colore61">
    <w:name w:val="Tabella elenco 1 chiara - colore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laelenco2-colore11">
    <w:name w:val="Tabella elenco 2 - colore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Tabellaelenco2-colore21">
    <w:name w:val="Tabella elenco 2 - color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Tabellaelenco2-colore31">
    <w:name w:val="Tabella elenco 2 - color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Tabellaelenco2-colore41">
    <w:name w:val="Tabella elenco 2 - color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Tabellaelenco2-colore51">
    <w:name w:val="Tabella elenco 2 - colore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Tabellaelenco2-colore61">
    <w:name w:val="Tabella elenco 2 - colore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laelenco3-colore11">
    <w:name w:val="Tabella elenco 3 - colore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Tabellaelenco3-colore21">
    <w:name w:val="Tabella elenco 3 - color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Tabellaelenco3-colore31">
    <w:name w:val="Tabella elenco 3 - color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Tabellaelenco3-colore41">
    <w:name w:val="Tabella elenco 3 - color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Tabellaelenco3-colore51">
    <w:name w:val="Tabella elenco 3 - colore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Tabellaelenco3-colore61">
    <w:name w:val="Tabella elenco 3 - colore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laelenco4-colore11">
    <w:name w:val="Tabella elenco 4 - colore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Tabellaelenco4-colore21">
    <w:name w:val="Tabella elenco 4 - color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Tabellaelenco4-colore31">
    <w:name w:val="Tabella elenco 4 - color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Tabellaelenco4-colore41">
    <w:name w:val="Tabella elenco 4 - color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Tabellaelenco4-colore51">
    <w:name w:val="Tabella elenco 4 - colore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Tabellaelenco4-colore61">
    <w:name w:val="Tabella elenco 4 - colore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laelenco5scura-colore11">
    <w:name w:val="Tabella elenco 5 scura - colore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Tabellaelenco5scura-colore21">
    <w:name w:val="Tabella elenco 5 scura - color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Tabellaelenco5scura-colore31">
    <w:name w:val="Tabella elenco 5 scura - color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Tabellaelenco5scura-colore41">
    <w:name w:val="Tabella elenco 5 scura - color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Tabellaelenco5scura-colore51">
    <w:name w:val="Tabella elenco 5 scura - colore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Tabellaelenco5scura-colore61">
    <w:name w:val="Tabella elenco 5 scura - colore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laelenco6acolori-colore11">
    <w:name w:val="Tabella elenco 6 a colori - colore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Tabellaelenco6acolori-colore21">
    <w:name w:val="Tabella elenco 6 a colori - color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Tabellaelenco6acolori-colore31">
    <w:name w:val="Tabella elenco 6 a colori - color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Tabellaelenco6acolori-colore41">
    <w:name w:val="Tabella elenco 6 a colori - color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Tabellaelenco6acolori-colore51">
    <w:name w:val="Tabella elenco 6 a colori - colore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Tabellaelenco6acolori-colore61">
    <w:name w:val="Tabella elenco 6 a colori - colore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laelenco7acolori-colore11">
    <w:name w:val="Tabella elenco 7 a colori - colore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Tabellaelenco7acolori-colore21">
    <w:name w:val="Tabella elenco 7 a colori - colore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Tabellaelenco7acolori-colore31">
    <w:name w:val="Tabella elenco 7 a colori - colore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Tabellaelenco7acolori-colore41">
    <w:name w:val="Tabella elenco 7 a colori - colore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Tabellaelenco7acolori-colore51">
    <w:name w:val="Tabella elenco 7 a colori - colore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Tabellaelenco7acolori-colore61">
    <w:name w:val="Tabella elenco 7 a colori - colore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ellasemplice-11">
    <w:name w:val="Tabella semplice - 1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lasemplice-21">
    <w:name w:val="Tabella semplice - 21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lasemplice-31">
    <w:name w:val="Tabella semplice -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lasemplice41">
    <w:name w:val="Tabella semplice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lasemplice51">
    <w:name w:val="Tabella semplice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lagriglia1chiara1">
    <w:name w:val="Tabella griglia 1 chiara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lagriglia21">
    <w:name w:val="Tabella griglia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gliatab31">
    <w:name w:val="Griglia tab.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gliatab41">
    <w:name w:val="Griglia tab.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lagriglia5scura1">
    <w:name w:val="Tabella griglia 5 scura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lagriglia6acolori1">
    <w:name w:val="Tabella griglia 6 a colori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ellagriglia7acolori1">
    <w:name w:val="Tabella griglia 7 a colori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ellaelenco1chiara1">
    <w:name w:val="Tabella elenco 1 chiara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laelenco21">
    <w:name w:val="Tabella elenco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Elencotab31">
    <w:name w:val="Elenco tab.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Elencotab41">
    <w:name w:val="Elenco tab.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laelenco5scura1">
    <w:name w:val="Tabella elenco 5 scura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laelenco6acolori1">
    <w:name w:val="Tabella elenco 6 a colori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ellaelenco7acolori1">
    <w:name w:val="Tabella elenco 7 a colori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Text">
    <w:name w:val="endnote text"/>
    <w:basedOn w:val="Normal"/>
    <w:link w:val="EndnoteTextChar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enzionenonrisolta1">
    <w:name w:val="Menzione non risolta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</w:style>
  <w:style w:type="character" w:customStyle="1" w:styleId="white-space-pre">
    <w:name w:val="white-space-pre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472D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0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.net/r/MoldovaWorkshop25May2023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48834AB-AFCE-451F-818A-9A54E8735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614</Words>
  <Characters>3603</Characters>
  <Application>Microsoft Office Word</Application>
  <DocSecurity>0</DocSecurity>
  <Lines>124</Lines>
  <Paragraphs>61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Maroun El Moujabber</dc:creator>
  <cp:lastModifiedBy>BOJINOVA Silvia (RTD)</cp:lastModifiedBy>
  <cp:revision>4</cp:revision>
  <dcterms:created xsi:type="dcterms:W3CDTF">2023-05-08T06:43:00Z</dcterms:created>
  <dcterms:modified xsi:type="dcterms:W3CDTF">2023-05-08T06:46:00Z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2023-04-20T07:58:50Z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74c2cbe7-e8e5-4c00-80fd-9bfce342564a</vt:lpwstr>
  </property>
  <property fmtid="{D5CDD505-2E9C-101B-9397-08002B2CF9AE}" pid="8" name="MSIP_Label_f4cdc456-5864-460f-beda-883d23b78bbb_ContentBits">
    <vt:lpwstr>0</vt:lpwstr>
  </property>
</Properties>
</file>